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ulkasmkou4zvraznn6"/>
        <w:tblW w:w="0" w:type="auto"/>
        <w:tblLook w:val="01E0" w:firstRow="1" w:lastRow="1" w:firstColumn="1" w:lastColumn="1" w:noHBand="0" w:noVBand="0"/>
      </w:tblPr>
      <w:tblGrid>
        <w:gridCol w:w="2010"/>
        <w:gridCol w:w="7052"/>
      </w:tblGrid>
      <w:tr w:rsidR="00162309" w:rsidRPr="00626A09" w14:paraId="3F091DC1" w14:textId="77777777" w:rsidTr="00162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C2EAB4"/>
          </w:tcPr>
          <w:p w14:paraId="61F1F5AD" w14:textId="351512EF" w:rsidR="00250A75" w:rsidRPr="00626A09" w:rsidRDefault="00250A75">
            <w:pPr>
              <w:rPr>
                <w:rFonts w:ascii="Calibri Light" w:hAnsi="Calibri Light" w:cs="Calibri Light"/>
                <w:bCs w:val="0"/>
                <w:color w:val="auto"/>
              </w:rPr>
            </w:pPr>
            <w:r w:rsidRPr="00626A09">
              <w:rPr>
                <w:rFonts w:ascii="Calibri Light" w:hAnsi="Calibri Light" w:cs="Calibri Light"/>
                <w:bCs w:val="0"/>
                <w:color w:val="auto"/>
              </w:rPr>
              <w:t>NÁZEV: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C2EAB4"/>
          </w:tcPr>
          <w:p w14:paraId="115DF23D" w14:textId="07B54AE0" w:rsidR="00250A75" w:rsidRPr="00E140B6" w:rsidRDefault="00250A75">
            <w:pPr>
              <w:rPr>
                <w:rFonts w:ascii="Calibri Light" w:hAnsi="Calibri Light" w:cs="Calibri Light"/>
                <w:bCs w:val="0"/>
                <w:color w:val="auto"/>
                <w:sz w:val="18"/>
                <w:szCs w:val="18"/>
              </w:rPr>
            </w:pPr>
          </w:p>
          <w:p w14:paraId="5C22D318" w14:textId="26BE10E0" w:rsidR="007250AF" w:rsidRPr="00ED408D" w:rsidRDefault="00D8166B">
            <w:pPr>
              <w:rPr>
                <w:rFonts w:ascii="Calibri Light" w:hAnsi="Calibri Light" w:cs="Calibri Light"/>
                <w:b w:val="0"/>
                <w:sz w:val="40"/>
                <w:szCs w:val="40"/>
              </w:rPr>
            </w:pPr>
            <w:r>
              <w:rPr>
                <w:rFonts w:ascii="Calibri Light" w:hAnsi="Calibri Light" w:cs="Calibri Light"/>
                <w:bCs w:val="0"/>
                <w:color w:val="auto"/>
                <w:sz w:val="40"/>
                <w:szCs w:val="40"/>
              </w:rPr>
              <w:t xml:space="preserve">       </w:t>
            </w:r>
            <w:r w:rsidR="00D72379" w:rsidRPr="00E140B6">
              <w:rPr>
                <w:rFonts w:ascii="Calibri Light" w:hAnsi="Calibri Light" w:cs="Calibri Light"/>
                <w:bCs w:val="0"/>
                <w:color w:val="auto"/>
                <w:sz w:val="40"/>
                <w:szCs w:val="40"/>
              </w:rPr>
              <w:t>Pt</w:t>
            </w:r>
            <w:r w:rsidR="00ED408D">
              <w:rPr>
                <w:rFonts w:ascii="Calibri Light" w:hAnsi="Calibri Light" w:cs="Calibri Light"/>
                <w:bCs w:val="0"/>
                <w:color w:val="auto"/>
                <w:sz w:val="40"/>
                <w:szCs w:val="40"/>
              </w:rPr>
              <w:t>ačí říše</w:t>
            </w:r>
          </w:p>
        </w:tc>
      </w:tr>
      <w:tr w:rsidR="00162309" w:rsidRPr="00626A09" w14:paraId="1499D21C" w14:textId="77777777" w:rsidTr="001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EEE4BEE" w14:textId="48CA99B9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AUTOR: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07F05B08" w14:textId="04C66E00" w:rsidR="00250A75" w:rsidRPr="00DD0BDC" w:rsidRDefault="00D92CF7">
            <w:p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</w:rPr>
              <w:t>Nikola Pašková</w:t>
            </w:r>
          </w:p>
          <w:p w14:paraId="2AE0FEC0" w14:textId="2B317EA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Na projektu spolupracoval</w:t>
            </w:r>
            <w:r w:rsidR="00D92CF7" w:rsidRPr="00DD0BDC">
              <w:rPr>
                <w:rFonts w:ascii="Calibri Light" w:hAnsi="Calibri Light" w:cs="Calibri Light"/>
                <w:b w:val="0"/>
                <w:bCs w:val="0"/>
              </w:rPr>
              <w:t xml:space="preserve">a </w:t>
            </w:r>
            <w:r w:rsidR="00D92CF7" w:rsidRPr="00DD0BDC">
              <w:rPr>
                <w:rFonts w:ascii="Calibri Light" w:hAnsi="Calibri Light" w:cs="Calibri Light"/>
              </w:rPr>
              <w:t>Veronika Řezáčová</w:t>
            </w:r>
          </w:p>
        </w:tc>
      </w:tr>
      <w:tr w:rsidR="00162309" w:rsidRPr="00626A09" w14:paraId="6E803AE7" w14:textId="77777777" w:rsidTr="00162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45C90C32" w14:textId="23EB733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REALIZACE: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C1E4526" w14:textId="7563084F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</w:p>
          <w:p w14:paraId="604FBFDC" w14:textId="15D8BB14" w:rsidR="00250A75" w:rsidRPr="00626A09" w:rsidRDefault="00ED408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Listopad</w:t>
            </w:r>
            <w:r w:rsidR="00250A75" w:rsidRPr="00626A09">
              <w:rPr>
                <w:rFonts w:ascii="Calibri Light" w:hAnsi="Calibri Light" w:cs="Calibri Light"/>
              </w:rPr>
              <w:t xml:space="preserve"> 202</w:t>
            </w:r>
            <w:r w:rsidR="00D92CF7" w:rsidRPr="00626A09">
              <w:rPr>
                <w:rFonts w:ascii="Calibri Light" w:hAnsi="Calibri Light" w:cs="Calibri Light"/>
              </w:rPr>
              <w:t>5</w:t>
            </w:r>
            <w:r w:rsidR="00250A75" w:rsidRPr="00626A09">
              <w:rPr>
                <w:rFonts w:ascii="Calibri Light" w:hAnsi="Calibri Light" w:cs="Calibri Light"/>
              </w:rPr>
              <w:t xml:space="preserve"> </w:t>
            </w:r>
            <w:r w:rsidR="00F158F6" w:rsidRPr="00E140B6">
              <w:rPr>
                <w:rFonts w:ascii="Calibri Light" w:hAnsi="Calibri Light" w:cs="Calibri Light"/>
                <w:b w:val="0"/>
                <w:bCs w:val="0"/>
              </w:rPr>
              <w:t>(</w:t>
            </w:r>
            <w:r w:rsidR="00250A75" w:rsidRPr="00E140B6">
              <w:rPr>
                <w:rFonts w:ascii="Calibri Light" w:hAnsi="Calibri Light" w:cs="Calibri Light"/>
                <w:b w:val="0"/>
                <w:bCs w:val="0"/>
              </w:rPr>
              <w:t>třídní</w:t>
            </w:r>
            <w:r w:rsidR="00D92CF7" w:rsidRPr="00E140B6">
              <w:rPr>
                <w:rFonts w:ascii="Calibri Light" w:hAnsi="Calibri Light" w:cs="Calibri Light"/>
                <w:b w:val="0"/>
                <w:bCs w:val="0"/>
              </w:rPr>
              <w:t xml:space="preserve"> projekt</w:t>
            </w:r>
            <w:r w:rsidR="00F158F6" w:rsidRPr="00E140B6">
              <w:rPr>
                <w:rFonts w:ascii="Calibri Light" w:hAnsi="Calibri Light" w:cs="Calibri Light"/>
                <w:b w:val="0"/>
                <w:bCs w:val="0"/>
              </w:rPr>
              <w:t>)</w:t>
            </w:r>
          </w:p>
        </w:tc>
      </w:tr>
      <w:tr w:rsidR="00162309" w:rsidRPr="00626A09" w14:paraId="5B2B2BF4" w14:textId="77777777" w:rsidTr="001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2203C9E0" w14:textId="565CFCCE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TYP PROJEKTU: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4860A3E8" w14:textId="5106267A" w:rsidR="00250A75" w:rsidRPr="00626A09" w:rsidRDefault="0031174D">
            <w:pPr>
              <w:spacing w:after="0"/>
              <w:rPr>
                <w:rFonts w:ascii="Calibri Light" w:hAnsi="Calibri Light" w:cs="Calibri Light"/>
              </w:rPr>
            </w:pPr>
            <w:r w:rsidRPr="0031174D">
              <w:rPr>
                <w:rFonts w:ascii="Calibri Light" w:hAnsi="Calibri Light" w:cs="Calibri Light"/>
                <w:noProof/>
                <w:sz w:val="44"/>
                <w:szCs w:val="44"/>
              </w:rPr>
              <w:drawing>
                <wp:anchor distT="0" distB="0" distL="114300" distR="114300" simplePos="0" relativeHeight="251667456" behindDoc="0" locked="0" layoutInCell="1" allowOverlap="1" wp14:anchorId="5F872E81" wp14:editId="0C8830D3">
                  <wp:simplePos x="0" y="0"/>
                  <wp:positionH relativeFrom="column">
                    <wp:posOffset>2998563</wp:posOffset>
                  </wp:positionH>
                  <wp:positionV relativeFrom="paragraph">
                    <wp:posOffset>38425</wp:posOffset>
                  </wp:positionV>
                  <wp:extent cx="1016635" cy="871855"/>
                  <wp:effectExtent l="0" t="0" r="0" b="4445"/>
                  <wp:wrapSquare wrapText="bothSides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871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7CDC04" w14:textId="67FF62BF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Podle délky: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626A09" w:rsidRPr="00626A09">
              <w:rPr>
                <w:rFonts w:ascii="Calibri Light" w:hAnsi="Calibri Light" w:cs="Calibri Light"/>
                <w:b w:val="0"/>
                <w:bCs w:val="0"/>
              </w:rPr>
              <w:t>dvou</w:t>
            </w:r>
            <w:r w:rsidR="00ED408D">
              <w:rPr>
                <w:rFonts w:ascii="Calibri Light" w:hAnsi="Calibri Light" w:cs="Calibri Light"/>
                <w:b w:val="0"/>
                <w:bCs w:val="0"/>
              </w:rPr>
              <w:t>týdenní</w:t>
            </w:r>
          </w:p>
          <w:p w14:paraId="57114C09" w14:textId="6BD343DC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Podle prostředí: 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>škola</w:t>
            </w:r>
            <w:r w:rsidR="00626A09" w:rsidRPr="00626A09">
              <w:rPr>
                <w:rFonts w:ascii="Calibri Light" w:hAnsi="Calibri Light" w:cs="Calibri Light"/>
                <w:b w:val="0"/>
                <w:bCs w:val="0"/>
              </w:rPr>
              <w:t>, zahrada ZŠ, okolí ZŠ</w:t>
            </w:r>
          </w:p>
          <w:p w14:paraId="4D9ED327" w14:textId="7777777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Podle počtu zúčastněných: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 xml:space="preserve"> společný </w:t>
            </w:r>
          </w:p>
          <w:p w14:paraId="61176FDC" w14:textId="46913EBE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Podle organizace: </w:t>
            </w:r>
            <w:r w:rsidR="00ED408D">
              <w:rPr>
                <w:rFonts w:ascii="Calibri Light" w:hAnsi="Calibri Light" w:cs="Calibri Light"/>
                <w:b w:val="0"/>
                <w:bCs w:val="0"/>
              </w:rPr>
              <w:t>mezi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>předmětový</w:t>
            </w:r>
          </w:p>
        </w:tc>
      </w:tr>
      <w:tr w:rsidR="00162309" w:rsidRPr="00626A09" w14:paraId="28888A53" w14:textId="77777777" w:rsidTr="00162309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533801EC" w14:textId="4247D8D3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CÍL PROJEKTU</w:t>
            </w:r>
            <w:r w:rsidR="00626A09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00145EE1" w14:textId="766EEFC3" w:rsidR="00250A75" w:rsidRPr="00626A09" w:rsidRDefault="00ED408D" w:rsidP="00D92CF7">
            <w:p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>Rozšířit znalosti žáků o ptácích v naší přírodě a poznat rozdíl mezi stálými a tažnými ptáky.</w:t>
            </w:r>
            <w:r w:rsidRPr="00ED408D">
              <w:rPr>
                <w:b w:val="0"/>
                <w:bCs w:val="0"/>
              </w:rPr>
              <w:t xml:space="preserve"> </w:t>
            </w:r>
            <w:r w:rsidRPr="00ED408D">
              <w:rPr>
                <w:rFonts w:ascii="Calibri Light" w:hAnsi="Calibri Light" w:cs="Calibri Light"/>
                <w:b w:val="0"/>
                <w:bCs w:val="0"/>
              </w:rPr>
              <w:t>Podporovat vztah k přírodě – všímat si ptáků, chránit je a starat se o jejich životní prostředí.</w:t>
            </w:r>
          </w:p>
        </w:tc>
      </w:tr>
      <w:tr w:rsidR="00162309" w:rsidRPr="00626A09" w14:paraId="0AF186BB" w14:textId="77777777" w:rsidTr="001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5245EF2" w14:textId="3DF38526" w:rsidR="00250A75" w:rsidRPr="00626A09" w:rsidRDefault="00250A75">
            <w:pPr>
              <w:spacing w:after="0"/>
              <w:rPr>
                <w:rFonts w:ascii="Calibri Light" w:hAnsi="Calibri Light" w:cs="Calibri Light"/>
                <w:bCs w:val="0"/>
              </w:rPr>
            </w:pPr>
            <w:r w:rsidRPr="00626A09">
              <w:rPr>
                <w:rFonts w:ascii="Calibri Light" w:hAnsi="Calibri Light" w:cs="Calibri Light"/>
                <w:bCs w:val="0"/>
              </w:rPr>
              <w:t>KLÍČOVÉ KOMPETENCE</w:t>
            </w:r>
            <w:r w:rsidR="00626A09">
              <w:rPr>
                <w:rFonts w:ascii="Calibri Light" w:hAnsi="Calibri Light" w:cs="Calibri Light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3B857BF7" w14:textId="30D0DC9A" w:rsidR="00CE0F18" w:rsidRPr="00ED408D" w:rsidRDefault="00ED408D" w:rsidP="00ED408D">
            <w:pPr>
              <w:spacing w:after="0"/>
              <w:jc w:val="left"/>
              <w:rPr>
                <w:rFonts w:ascii="Calibri Light" w:hAnsi="Calibri Light" w:cs="Calibri Light"/>
                <w:b w:val="0"/>
              </w:rPr>
            </w:pPr>
            <w:r w:rsidRPr="00ED408D">
              <w:rPr>
                <w:rFonts w:ascii="Calibri Light" w:hAnsi="Calibri Light" w:cs="Calibri Light"/>
                <w:bCs w:val="0"/>
              </w:rPr>
              <w:t>Kompetence k učení:</w:t>
            </w:r>
            <w:r w:rsidRPr="00ED408D">
              <w:rPr>
                <w:rFonts w:ascii="Calibri Light" w:hAnsi="Calibri Light" w:cs="Calibri Light"/>
                <w:b w:val="0"/>
              </w:rPr>
              <w:t xml:space="preserve"> samostatné vyhledávání informací, pozorování přírodních jevů, práce s odbornými termíny</w:t>
            </w:r>
            <w:r w:rsidRPr="00ED408D">
              <w:rPr>
                <w:rFonts w:ascii="Calibri Light" w:hAnsi="Calibri Light" w:cs="Calibri Light"/>
                <w:b w:val="0"/>
              </w:rPr>
              <w:br/>
            </w:r>
            <w:r w:rsidRPr="00ED408D">
              <w:rPr>
                <w:rFonts w:ascii="Calibri Light" w:hAnsi="Calibri Light" w:cs="Calibri Light"/>
                <w:bCs w:val="0"/>
              </w:rPr>
              <w:t>Kompetence komunikativní:</w:t>
            </w:r>
            <w:r w:rsidRPr="00ED408D">
              <w:rPr>
                <w:rFonts w:ascii="Calibri Light" w:hAnsi="Calibri Light" w:cs="Calibri Light"/>
                <w:b w:val="0"/>
              </w:rPr>
              <w:t xml:space="preserve"> popis ptáků, prezentování informací, práce s textem, práce ve skupině</w:t>
            </w:r>
            <w:r w:rsidRPr="00ED408D">
              <w:rPr>
                <w:rFonts w:ascii="Calibri Light" w:hAnsi="Calibri Light" w:cs="Calibri Light"/>
                <w:b w:val="0"/>
              </w:rPr>
              <w:br/>
            </w:r>
            <w:r w:rsidRPr="00ED408D">
              <w:rPr>
                <w:rFonts w:ascii="Calibri Light" w:hAnsi="Calibri Light" w:cs="Calibri Light"/>
                <w:bCs w:val="0"/>
              </w:rPr>
              <w:t>Kompetence občanská:</w:t>
            </w:r>
            <w:r w:rsidRPr="00ED408D">
              <w:rPr>
                <w:rFonts w:ascii="Calibri Light" w:hAnsi="Calibri Light" w:cs="Calibri Light"/>
                <w:b w:val="0"/>
              </w:rPr>
              <w:t xml:space="preserve"> zodpovědné chování k přírodě, ochrana živočichů v okolí.</w:t>
            </w:r>
            <w:r w:rsidRPr="00ED408D">
              <w:rPr>
                <w:rFonts w:ascii="Calibri Light" w:hAnsi="Calibri Light" w:cs="Calibri Light"/>
                <w:b w:val="0"/>
              </w:rPr>
              <w:br/>
            </w:r>
            <w:r w:rsidRPr="00ED408D">
              <w:rPr>
                <w:rFonts w:ascii="Calibri Light" w:hAnsi="Calibri Light" w:cs="Calibri Light"/>
                <w:bCs w:val="0"/>
              </w:rPr>
              <w:t>Kompetence sociální a personální:</w:t>
            </w:r>
            <w:r w:rsidRPr="00ED408D">
              <w:rPr>
                <w:rFonts w:ascii="Calibri Light" w:hAnsi="Calibri Light" w:cs="Calibri Light"/>
                <w:b w:val="0"/>
              </w:rPr>
              <w:t xml:space="preserve"> spolupráce při skupinových úkolech a projektech</w:t>
            </w:r>
            <w:r w:rsidRPr="00ED408D">
              <w:rPr>
                <w:rFonts w:ascii="Calibri Light" w:hAnsi="Calibri Light" w:cs="Calibri Light"/>
                <w:b w:val="0"/>
              </w:rPr>
              <w:br/>
            </w:r>
            <w:r w:rsidRPr="00ED408D">
              <w:rPr>
                <w:rFonts w:ascii="Calibri Light" w:hAnsi="Calibri Light" w:cs="Calibri Light"/>
                <w:bCs w:val="0"/>
              </w:rPr>
              <w:t>Kompetence k řešení problémů:</w:t>
            </w:r>
            <w:r w:rsidRPr="00ED408D">
              <w:rPr>
                <w:rFonts w:ascii="Calibri Light" w:hAnsi="Calibri Light" w:cs="Calibri Light"/>
                <w:b w:val="0"/>
              </w:rPr>
              <w:t xml:space="preserve"> kritické vyhledávání podstatných informací, orientace v textu</w:t>
            </w:r>
          </w:p>
        </w:tc>
      </w:tr>
      <w:tr w:rsidR="00162309" w:rsidRPr="00626A09" w14:paraId="0E023B54" w14:textId="77777777" w:rsidTr="00162309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5546F9B7" w14:textId="03216BAA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ČINNOSTI: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ECA58CC" w14:textId="2F5B1BD1" w:rsidR="00250A75" w:rsidRPr="00626A09" w:rsidRDefault="00250A75">
            <w:pPr>
              <w:spacing w:after="0"/>
              <w:ind w:left="397"/>
              <w:rPr>
                <w:rFonts w:ascii="Calibri Light" w:hAnsi="Calibri Light" w:cs="Calibri Light"/>
              </w:rPr>
            </w:pPr>
            <w:bookmarkStart w:id="0" w:name="OLE_LINK6"/>
          </w:p>
          <w:p w14:paraId="63BD7208" w14:textId="0973A8CB" w:rsidR="00250A75" w:rsidRPr="00DD0BDC" w:rsidRDefault="00012578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PTAČÍ ŘÍŠE – seznámení s</w:t>
            </w:r>
            <w:r w:rsidR="00ED408D">
              <w:rPr>
                <w:rFonts w:ascii="Calibri Light" w:hAnsi="Calibri Light" w:cs="Calibri Light"/>
                <w:b w:val="0"/>
                <w:bCs w:val="0"/>
              </w:rPr>
              <w:t> 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>tématem</w:t>
            </w:r>
            <w:r w:rsidR="00ED408D">
              <w:rPr>
                <w:rFonts w:ascii="Calibri Light" w:hAnsi="Calibri Light" w:cs="Calibri Light"/>
                <w:b w:val="0"/>
                <w:bCs w:val="0"/>
              </w:rPr>
              <w:t xml:space="preserve"> (motivační video), diskuze</w:t>
            </w:r>
          </w:p>
          <w:p w14:paraId="75CC9AB5" w14:textId="50503281" w:rsidR="00250A75" w:rsidRPr="00DD0BDC" w:rsidRDefault="00250A75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Rozvoj slovní zásoby –</w:t>
            </w:r>
            <w:r w:rsidR="00C7585B" w:rsidRPr="00DD0BDC">
              <w:rPr>
                <w:rFonts w:ascii="Calibri Light" w:hAnsi="Calibri Light" w:cs="Calibri Light"/>
                <w:b w:val="0"/>
                <w:bCs w:val="0"/>
              </w:rPr>
              <w:t xml:space="preserve"> popis obrázků, názvy druhů ptactva</w:t>
            </w:r>
          </w:p>
          <w:p w14:paraId="7CB5BE6F" w14:textId="2715DA31" w:rsidR="00F158F6" w:rsidRPr="00DD0BDC" w:rsidRDefault="00F158F6" w:rsidP="00F158F6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Tematické aktivity k předmětům – řazení obrázků dle dějové posloupnosti, sčítání ptáků na hnízdech</w:t>
            </w:r>
          </w:p>
          <w:p w14:paraId="455810FB" w14:textId="281AB54B" w:rsidR="00250A75" w:rsidRPr="00DD0BDC" w:rsidRDefault="00250A75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Pracovní listy a tematické texty</w:t>
            </w:r>
          </w:p>
          <w:p w14:paraId="5E905781" w14:textId="726DB44A" w:rsidR="00250A75" w:rsidRPr="00DD0BDC" w:rsidRDefault="00250A75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Pracovní a výtvarné činnosti </w:t>
            </w:r>
            <w:bookmarkEnd w:id="0"/>
            <w:r w:rsidR="00C7585B" w:rsidRPr="00DD0BDC">
              <w:rPr>
                <w:rFonts w:ascii="Calibri Light" w:hAnsi="Calibri Light" w:cs="Calibri Light"/>
                <w:b w:val="0"/>
                <w:bCs w:val="0"/>
              </w:rPr>
              <w:t xml:space="preserve">– </w:t>
            </w:r>
            <w:r w:rsidR="00ED408D">
              <w:rPr>
                <w:rFonts w:ascii="Calibri Light" w:hAnsi="Calibri Light" w:cs="Calibri Light"/>
                <w:b w:val="0"/>
                <w:bCs w:val="0"/>
              </w:rPr>
              <w:t>oprava</w:t>
            </w:r>
            <w:r w:rsidR="00C7585B" w:rsidRPr="00DD0BDC">
              <w:rPr>
                <w:rFonts w:ascii="Calibri Light" w:hAnsi="Calibri Light" w:cs="Calibri Light"/>
                <w:b w:val="0"/>
                <w:bCs w:val="0"/>
              </w:rPr>
              <w:t xml:space="preserve"> krmítek</w:t>
            </w:r>
            <w:r w:rsidR="00F158F6" w:rsidRPr="00DD0BDC">
              <w:rPr>
                <w:rFonts w:ascii="Calibri Light" w:hAnsi="Calibri Light" w:cs="Calibri Light"/>
                <w:b w:val="0"/>
                <w:bCs w:val="0"/>
              </w:rPr>
              <w:t xml:space="preserve"> ze dřeva</w:t>
            </w:r>
          </w:p>
          <w:p w14:paraId="6279E666" w14:textId="47A394F5" w:rsidR="00250A75" w:rsidRPr="00DD0BDC" w:rsidRDefault="00C7585B" w:rsidP="00C7585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proofErr w:type="spellStart"/>
            <w:r w:rsidRPr="00DD0BDC">
              <w:rPr>
                <w:rFonts w:ascii="Calibri Light" w:hAnsi="Calibri Light" w:cs="Calibri Light"/>
                <w:b w:val="0"/>
                <w:bCs w:val="0"/>
              </w:rPr>
              <w:t>Rytmicko</w:t>
            </w:r>
            <w:proofErr w:type="spellEnd"/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 – pohybové</w:t>
            </w:r>
            <w:r w:rsidR="00250A75" w:rsidRPr="00DD0BDC">
              <w:rPr>
                <w:rFonts w:ascii="Calibri Light" w:hAnsi="Calibri Light" w:cs="Calibri Light"/>
                <w:b w:val="0"/>
                <w:bCs w:val="0"/>
              </w:rPr>
              <w:t xml:space="preserve"> činnosti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D835A4">
              <w:rPr>
                <w:rFonts w:ascii="Calibri Light" w:hAnsi="Calibri Light" w:cs="Calibri Light"/>
                <w:b w:val="0"/>
                <w:bCs w:val="0"/>
              </w:rPr>
              <w:t>– říkanky a básnička s pohybem</w:t>
            </w:r>
          </w:p>
          <w:p w14:paraId="04D68DDF" w14:textId="19E1A1EB" w:rsidR="00F158F6" w:rsidRPr="00DD0BDC" w:rsidRDefault="00F158F6" w:rsidP="00C7585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Sledování online přenosu z ptačí budky (příprava hnízda a líhnutí mláďat</w:t>
            </w:r>
            <w:r w:rsidR="00503099" w:rsidRPr="00DD0BDC">
              <w:rPr>
                <w:rFonts w:ascii="Calibri Light" w:hAnsi="Calibri Light" w:cs="Calibri Light"/>
                <w:b w:val="0"/>
                <w:bCs w:val="0"/>
              </w:rPr>
              <w:t>…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) </w:t>
            </w:r>
          </w:p>
          <w:p w14:paraId="3F6B8139" w14:textId="77777777" w:rsidR="00250A75" w:rsidRPr="00DD0BDC" w:rsidRDefault="00C7585B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Pozorování ptáků na krmítku</w:t>
            </w:r>
            <w:r w:rsidR="00F158F6" w:rsidRPr="00DD0BDC">
              <w:rPr>
                <w:rFonts w:ascii="Calibri Light" w:hAnsi="Calibri Light" w:cs="Calibri Light"/>
                <w:b w:val="0"/>
                <w:bCs w:val="0"/>
              </w:rPr>
              <w:t xml:space="preserve"> i v přírodě,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 určování názvů</w:t>
            </w:r>
          </w:p>
          <w:p w14:paraId="7988BE87" w14:textId="3935328A" w:rsidR="00B645A8" w:rsidRPr="00ED408D" w:rsidRDefault="00F158F6" w:rsidP="00ED408D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Krmení ptáků v krmít</w:t>
            </w:r>
            <w:r w:rsidR="00ED408D">
              <w:rPr>
                <w:rFonts w:ascii="Calibri Light" w:hAnsi="Calibri Light" w:cs="Calibri Light"/>
                <w:b w:val="0"/>
                <w:bCs w:val="0"/>
              </w:rPr>
              <w:t>ku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162309" w:rsidRPr="00626A09" w14:paraId="1C2975FC" w14:textId="77777777" w:rsidTr="001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6145A4C" w14:textId="64EB4BD4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ORGANIZACE: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10B9CF9" w14:textId="0D3D3B73" w:rsidR="00250A75" w:rsidRPr="00ED408D" w:rsidRDefault="00250A75" w:rsidP="00ED408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 xml:space="preserve">příprava a plán projektu </w:t>
            </w:r>
          </w:p>
          <w:p w14:paraId="15586227" w14:textId="53290A5D" w:rsidR="00C7585B" w:rsidRPr="00DD0BDC" w:rsidRDefault="00C7585B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vytvoření </w:t>
            </w:r>
            <w:r w:rsidR="00AD2104">
              <w:rPr>
                <w:rFonts w:ascii="Calibri Light" w:hAnsi="Calibri Light" w:cs="Calibri Light"/>
                <w:b w:val="0"/>
                <w:bCs w:val="0"/>
              </w:rPr>
              <w:t xml:space="preserve">a nákup 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>pomůcek pro projekt</w:t>
            </w:r>
          </w:p>
          <w:p w14:paraId="63D427EC" w14:textId="25F09020" w:rsidR="00AD2104" w:rsidRDefault="00250A75" w:rsidP="00AD2104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zpracování projektu</w:t>
            </w:r>
          </w:p>
          <w:p w14:paraId="1591F9D1" w14:textId="1B29CF84" w:rsidR="00DD0BDC" w:rsidRPr="00ED408D" w:rsidRDefault="00AD2104" w:rsidP="00DD0BDC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realizace projektu</w:t>
            </w:r>
          </w:p>
        </w:tc>
      </w:tr>
      <w:tr w:rsidR="00162309" w:rsidRPr="00626A09" w14:paraId="00CAC1F8" w14:textId="77777777" w:rsidTr="00162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BE01D8D" w14:textId="4EA41305" w:rsidR="00250A75" w:rsidRPr="00DD0BDC" w:rsidRDefault="00D92CF7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Cs w:val="0"/>
              </w:rPr>
            </w:pPr>
            <w:r w:rsidRPr="00DD0BDC">
              <w:rPr>
                <w:rFonts w:ascii="Calibri Light" w:hAnsi="Calibri Light" w:cs="Calibri Light"/>
                <w:bCs w:val="0"/>
              </w:rPr>
              <w:t>PRŮŘEZOVÁ TÉMATA: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C93E526" w14:textId="3502A785" w:rsidR="00250A75" w:rsidRPr="00522CC2" w:rsidRDefault="00ED408D" w:rsidP="00ED40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ED408D">
              <w:rPr>
                <w:rFonts w:ascii="Calibri Light" w:hAnsi="Calibri Light" w:cs="Calibri Light"/>
                <w:color w:val="000000"/>
              </w:rPr>
              <w:t xml:space="preserve">Environmentální výchova: 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t>vztah člověka a přírody, ochrana živočichů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br/>
            </w:r>
            <w:r w:rsidRPr="00ED408D">
              <w:rPr>
                <w:rFonts w:ascii="Calibri Light" w:hAnsi="Calibri Light" w:cs="Calibri Light"/>
                <w:color w:val="000000"/>
              </w:rPr>
              <w:t>Mediální výchova: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t xml:space="preserve"> práce s online atlasem, vyhledávání informací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br/>
            </w:r>
            <w:r w:rsidRPr="00ED408D">
              <w:rPr>
                <w:rFonts w:ascii="Calibri Light" w:hAnsi="Calibri Light" w:cs="Calibri Light"/>
                <w:color w:val="000000"/>
              </w:rPr>
              <w:t>Osobnostní rozvoj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t>: práce ve skupině, komunikace, sebereflexe</w:t>
            </w:r>
          </w:p>
        </w:tc>
      </w:tr>
      <w:tr w:rsidR="00162309" w:rsidRPr="00626A09" w14:paraId="2614945E" w14:textId="77777777" w:rsidTr="001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68324339" w14:textId="2378CB2C" w:rsidR="00250A75" w:rsidRPr="00626A09" w:rsidRDefault="00D92CF7" w:rsidP="00DD0BD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METODY A </w:t>
            </w:r>
            <w:r w:rsidR="00DD0BDC" w:rsidRPr="00626A09">
              <w:rPr>
                <w:rFonts w:ascii="Calibri Light" w:hAnsi="Calibri Light" w:cs="Calibri Light"/>
              </w:rPr>
              <w:t>FORMY PRÁCE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2FF09968" w14:textId="74DA3D7C" w:rsidR="00250A75" w:rsidRPr="00ED408D" w:rsidRDefault="00DD0BDC" w:rsidP="00ED408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bookmarkStart w:id="1" w:name="OLE_LINK7"/>
            <w:r w:rsidRPr="00ED408D">
              <w:rPr>
                <w:rFonts w:ascii="Calibri Light" w:hAnsi="Calibri Light" w:cs="Calibri Light"/>
              </w:rPr>
              <w:t xml:space="preserve">slovní – </w:t>
            </w:r>
            <w:r w:rsidRPr="00ED408D">
              <w:rPr>
                <w:rFonts w:ascii="Calibri Light" w:hAnsi="Calibri Light" w:cs="Calibri Light"/>
                <w:b w:val="0"/>
                <w:bCs w:val="0"/>
              </w:rPr>
              <w:t>rozhovor</w:t>
            </w:r>
            <w:r w:rsidR="00250A75" w:rsidRPr="00ED408D">
              <w:rPr>
                <w:rFonts w:ascii="Calibri Light" w:hAnsi="Calibri Light" w:cs="Calibri Light"/>
                <w:b w:val="0"/>
                <w:bCs w:val="0"/>
              </w:rPr>
              <w:t>, diskuse, vysvětlování</w:t>
            </w:r>
          </w:p>
          <w:p w14:paraId="3C39F08A" w14:textId="42F567F9" w:rsidR="00250A75" w:rsidRPr="00DD0BDC" w:rsidRDefault="00250A7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</w:rPr>
              <w:t>názorně demonstrační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 – využití </w:t>
            </w:r>
            <w:r w:rsidR="00ED408D">
              <w:rPr>
                <w:rFonts w:ascii="Calibri Light" w:hAnsi="Calibri Light" w:cs="Calibri Light"/>
                <w:b w:val="0"/>
                <w:bCs w:val="0"/>
              </w:rPr>
              <w:t>tabletů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>, knihy, názorné pomůcky</w:t>
            </w:r>
          </w:p>
          <w:p w14:paraId="15CDBC19" w14:textId="77777777" w:rsidR="00250A75" w:rsidRPr="00DD0BDC" w:rsidRDefault="00250A7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</w:rPr>
              <w:t xml:space="preserve">praktické 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>– ověření dovedností v modelových situacích</w:t>
            </w:r>
          </w:p>
          <w:p w14:paraId="10B5B605" w14:textId="5978C2C2" w:rsidR="00250A75" w:rsidRPr="00626A09" w:rsidRDefault="00250A7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</w:rPr>
              <w:t xml:space="preserve">řešení </w:t>
            </w:r>
            <w:r w:rsidR="00DD0BDC" w:rsidRPr="00DD0BDC">
              <w:rPr>
                <w:rFonts w:ascii="Calibri Light" w:hAnsi="Calibri Light" w:cs="Calibri Light"/>
              </w:rPr>
              <w:t>problémů</w:t>
            </w:r>
            <w:r w:rsidR="00DD0BDC" w:rsidRPr="00DD0BDC">
              <w:rPr>
                <w:rFonts w:ascii="Calibri Light" w:hAnsi="Calibri Light" w:cs="Calibri Light"/>
                <w:b w:val="0"/>
                <w:bCs w:val="0"/>
              </w:rPr>
              <w:t xml:space="preserve"> – výběr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 podstatných informací</w:t>
            </w:r>
            <w:bookmarkEnd w:id="1"/>
          </w:p>
        </w:tc>
      </w:tr>
      <w:tr w:rsidR="00162309" w:rsidRPr="00626A09" w14:paraId="7F4D5862" w14:textId="77777777" w:rsidTr="00162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8534886" w14:textId="0C58AACB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PŘEDPOKLÁDANÉ POMŮCKY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727AF546" w14:textId="5DBBD967" w:rsidR="00250A75" w:rsidRPr="00ED408D" w:rsidRDefault="00250A75" w:rsidP="00ED408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 xml:space="preserve">obrázky, </w:t>
            </w:r>
            <w:r w:rsidR="00D835A4" w:rsidRPr="00ED408D">
              <w:rPr>
                <w:rFonts w:ascii="Calibri Light" w:hAnsi="Calibri Light" w:cs="Calibri Light"/>
                <w:b w:val="0"/>
                <w:bCs w:val="0"/>
              </w:rPr>
              <w:t>vyrobené pomůcky</w:t>
            </w:r>
          </w:p>
          <w:p w14:paraId="72208287" w14:textId="1F6B609E" w:rsidR="00250A75" w:rsidRPr="00ED408D" w:rsidRDefault="00D835A4">
            <w:pPr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>vlastní vytvořené p</w:t>
            </w:r>
            <w:r w:rsidR="00250A75" w:rsidRPr="00ED408D">
              <w:rPr>
                <w:rFonts w:ascii="Calibri Light" w:hAnsi="Calibri Light" w:cs="Calibri Light"/>
                <w:b w:val="0"/>
                <w:bCs w:val="0"/>
              </w:rPr>
              <w:t xml:space="preserve">racovní listy, </w:t>
            </w:r>
            <w:r w:rsidRPr="00ED408D">
              <w:rPr>
                <w:rFonts w:ascii="Calibri Light" w:hAnsi="Calibri Light" w:cs="Calibri Light"/>
                <w:b w:val="0"/>
                <w:bCs w:val="0"/>
              </w:rPr>
              <w:t xml:space="preserve">tematické </w:t>
            </w:r>
            <w:r w:rsidR="00250A75" w:rsidRPr="00ED408D">
              <w:rPr>
                <w:rFonts w:ascii="Calibri Light" w:hAnsi="Calibri Light" w:cs="Calibri Light"/>
                <w:b w:val="0"/>
                <w:bCs w:val="0"/>
              </w:rPr>
              <w:t>texty</w:t>
            </w:r>
          </w:p>
          <w:p w14:paraId="25B66B95" w14:textId="4747B4BB" w:rsidR="00D835A4" w:rsidRPr="00ED408D" w:rsidRDefault="00D835A4">
            <w:pPr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>dřevěné prkénka, hřebíky, šrouby, základní nářadí</w:t>
            </w:r>
            <w:r w:rsidR="00802CE6" w:rsidRPr="00ED408D">
              <w:rPr>
                <w:rFonts w:ascii="Calibri Light" w:hAnsi="Calibri Light" w:cs="Calibri Light"/>
                <w:b w:val="0"/>
                <w:bCs w:val="0"/>
              </w:rPr>
              <w:t xml:space="preserve"> (na krmítko)</w:t>
            </w:r>
          </w:p>
          <w:p w14:paraId="7A03F653" w14:textId="346B79AB" w:rsidR="00250A75" w:rsidRPr="00ED408D" w:rsidRDefault="00D835A4">
            <w:pPr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lastRenderedPageBreak/>
              <w:t>v</w:t>
            </w:r>
            <w:r w:rsidR="00250A75" w:rsidRPr="00ED408D">
              <w:rPr>
                <w:rFonts w:ascii="Calibri Light" w:hAnsi="Calibri Light" w:cs="Calibri Light"/>
                <w:b w:val="0"/>
                <w:bCs w:val="0"/>
              </w:rPr>
              <w:t>ýtvarné pomůcky a potřeby</w:t>
            </w:r>
            <w:r w:rsidR="00802CE6" w:rsidRPr="00ED408D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</w:p>
          <w:p w14:paraId="1B2BD551" w14:textId="4E6886C8" w:rsidR="00802CE6" w:rsidRPr="00ED408D" w:rsidRDefault="00802CE6" w:rsidP="00ED408D">
            <w:pPr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>tablety, interaktivní tabule</w:t>
            </w:r>
          </w:p>
          <w:p w14:paraId="050DD913" w14:textId="16D79D42" w:rsidR="00D835A4" w:rsidRPr="00ED408D" w:rsidRDefault="00D835A4" w:rsidP="00D835A4">
            <w:pPr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>ptačí krmná směs, lojové koule</w:t>
            </w:r>
          </w:p>
        </w:tc>
      </w:tr>
      <w:tr w:rsidR="00162309" w:rsidRPr="00626A09" w14:paraId="6676B564" w14:textId="77777777" w:rsidTr="001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25C3304" w14:textId="271C864B" w:rsidR="00250A75" w:rsidRPr="00626A09" w:rsidRDefault="00D92CF7" w:rsidP="00DD0BDC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lastRenderedPageBreak/>
              <w:t>ZPŮSOB PREZENTACE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45D7FC4E" w14:textId="726FDFBB" w:rsidR="00250A75" w:rsidRPr="009A0636" w:rsidRDefault="00250A75" w:rsidP="00303C80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9A0636">
              <w:rPr>
                <w:rFonts w:ascii="Calibri Light" w:hAnsi="Calibri Light" w:cs="Calibri Light"/>
                <w:b w:val="0"/>
                <w:bCs w:val="0"/>
              </w:rPr>
              <w:t>webové stránky školy</w:t>
            </w:r>
          </w:p>
          <w:p w14:paraId="09F711E8" w14:textId="428FE3D7" w:rsidR="00AD2104" w:rsidRPr="00303C80" w:rsidRDefault="00250A75" w:rsidP="00AD210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</w:rPr>
            </w:pPr>
            <w:r w:rsidRPr="009A0636">
              <w:rPr>
                <w:rFonts w:ascii="Calibri Light" w:hAnsi="Calibri Light" w:cs="Calibri Light"/>
                <w:b w:val="0"/>
                <w:bCs w:val="0"/>
              </w:rPr>
              <w:t xml:space="preserve">výzdoba </w:t>
            </w:r>
            <w:r w:rsidR="00D835A4" w:rsidRPr="009A0636">
              <w:rPr>
                <w:rFonts w:ascii="Calibri Light" w:hAnsi="Calibri Light" w:cs="Calibri Light"/>
                <w:b w:val="0"/>
                <w:bCs w:val="0"/>
              </w:rPr>
              <w:t>dveří</w:t>
            </w:r>
            <w:r w:rsidR="009A0636">
              <w:rPr>
                <w:rFonts w:ascii="Calibri Light" w:hAnsi="Calibri Light" w:cs="Calibri Light"/>
                <w:b w:val="0"/>
                <w:bCs w:val="0"/>
              </w:rPr>
              <w:t xml:space="preserve">, </w:t>
            </w:r>
            <w:r w:rsidR="00D835A4" w:rsidRPr="009A0636">
              <w:rPr>
                <w:rFonts w:ascii="Calibri Light" w:hAnsi="Calibri Light" w:cs="Calibri Light"/>
                <w:b w:val="0"/>
                <w:bCs w:val="0"/>
              </w:rPr>
              <w:t xml:space="preserve">interiér </w:t>
            </w:r>
            <w:r w:rsidRPr="009A0636">
              <w:rPr>
                <w:rFonts w:ascii="Calibri Light" w:hAnsi="Calibri Light" w:cs="Calibri Light"/>
                <w:b w:val="0"/>
                <w:bCs w:val="0"/>
              </w:rPr>
              <w:t>třídy</w:t>
            </w:r>
            <w:r w:rsidR="009A0636">
              <w:rPr>
                <w:rFonts w:ascii="Calibri Light" w:hAnsi="Calibri Light" w:cs="Calibri Light"/>
                <w:b w:val="0"/>
                <w:bCs w:val="0"/>
              </w:rPr>
              <w:t>, výzdoba oken</w:t>
            </w:r>
          </w:p>
        </w:tc>
      </w:tr>
      <w:tr w:rsidR="00162309" w:rsidRPr="00626A09" w14:paraId="6C3882DE" w14:textId="77777777" w:rsidTr="00162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1862110" w14:textId="7BD318B2" w:rsidR="00250A75" w:rsidRPr="00626A09" w:rsidRDefault="00D92CF7" w:rsidP="00AD2104">
            <w:pPr>
              <w:pStyle w:val="Odstavecseseznamem"/>
              <w:keepNext/>
              <w:keepLines/>
              <w:spacing w:after="0"/>
              <w:ind w:left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HODNOCENÍ: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7DAF39AF" w14:textId="27225145" w:rsidR="00AD2104" w:rsidRPr="00AD2104" w:rsidRDefault="00AD2104" w:rsidP="00303C80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AD2104">
              <w:rPr>
                <w:rFonts w:ascii="Calibri Light" w:hAnsi="Calibri Light" w:cs="Calibri Light"/>
                <w:b w:val="0"/>
                <w:bCs w:val="0"/>
              </w:rPr>
              <w:t>společné zhodnocení projektu a výrobků, sdílení dojmů a poznatků</w:t>
            </w:r>
          </w:p>
          <w:p w14:paraId="3324186B" w14:textId="77777777" w:rsidR="00AD2104" w:rsidRPr="00AD2104" w:rsidRDefault="00AD2104" w:rsidP="00AD2104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AD2104">
              <w:rPr>
                <w:rFonts w:ascii="Calibri Light" w:hAnsi="Calibri Light" w:cs="Calibri Light"/>
                <w:b w:val="0"/>
                <w:bCs w:val="0"/>
              </w:rPr>
              <w:t xml:space="preserve"> shrnutí získaných informací o ptácích formou rozhovoru či hry</w:t>
            </w:r>
          </w:p>
          <w:p w14:paraId="5E387213" w14:textId="0AC99A6A" w:rsidR="00AD2104" w:rsidRPr="00AD2104" w:rsidRDefault="00AD2104" w:rsidP="00AD2104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AD2104">
              <w:rPr>
                <w:rFonts w:ascii="Calibri Light" w:hAnsi="Calibri Light" w:cs="Calibri Light"/>
                <w:b w:val="0"/>
                <w:bCs w:val="0"/>
              </w:rPr>
              <w:t xml:space="preserve"> ocenění vzájemné spolupráce a tvořivosti</w:t>
            </w:r>
          </w:p>
          <w:p w14:paraId="4749907A" w14:textId="7B7C085A" w:rsidR="00250A75" w:rsidRPr="00303C80" w:rsidRDefault="00AD2104" w:rsidP="00AD2104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AD2104">
              <w:rPr>
                <w:rFonts w:ascii="Calibri Light" w:hAnsi="Calibri Light" w:cs="Calibri Light"/>
                <w:b w:val="0"/>
                <w:bCs w:val="0"/>
              </w:rPr>
              <w:t>využití poznatků v každodenních situacích (pozorování ptáků, pojmenování, péče o přírodu)</w:t>
            </w:r>
          </w:p>
        </w:tc>
      </w:tr>
      <w:tr w:rsidR="00162309" w:rsidRPr="00626A09" w14:paraId="5B7851CD" w14:textId="77777777" w:rsidTr="001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C49124E" w14:textId="7A4B2C4F" w:rsidR="00250A75" w:rsidRPr="00626A09" w:rsidRDefault="00D92CF7">
            <w:pPr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PRŮBĚH PROJEKTU</w:t>
            </w:r>
            <w:r w:rsidR="00DD0BDC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781452B1" w14:textId="71CA01A0" w:rsidR="00AD2104" w:rsidRDefault="00AD2104" w:rsidP="00303C80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seznámení s tématem – </w:t>
            </w:r>
            <w:r w:rsidR="00303C80">
              <w:rPr>
                <w:rFonts w:ascii="Calibri Light" w:hAnsi="Calibri Light" w:cs="Calibri Light"/>
                <w:b w:val="0"/>
                <w:bCs w:val="0"/>
              </w:rPr>
              <w:t>video reportáž</w:t>
            </w:r>
          </w:p>
          <w:p w14:paraId="7494D902" w14:textId="6BD0EA98" w:rsidR="00AD2104" w:rsidRPr="00AD2104" w:rsidRDefault="00AD2104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AD2104">
              <w:rPr>
                <w:rFonts w:ascii="Calibri Light" w:hAnsi="Calibri Light" w:cs="Calibri Light"/>
                <w:b w:val="0"/>
                <w:bCs w:val="0"/>
              </w:rPr>
              <w:t>grafomotorická cvičení</w:t>
            </w:r>
            <w:r>
              <w:rPr>
                <w:rFonts w:ascii="Calibri Light" w:hAnsi="Calibri Light" w:cs="Calibri Light"/>
                <w:b w:val="0"/>
                <w:bCs w:val="0"/>
              </w:rPr>
              <w:t xml:space="preserve"> – </w:t>
            </w:r>
            <w:proofErr w:type="spellStart"/>
            <w:r>
              <w:rPr>
                <w:rFonts w:ascii="Calibri Light" w:hAnsi="Calibri Light" w:cs="Calibri Light"/>
                <w:b w:val="0"/>
                <w:bCs w:val="0"/>
              </w:rPr>
              <w:t>jednotažky</w:t>
            </w:r>
            <w:proofErr w:type="spellEnd"/>
          </w:p>
          <w:p w14:paraId="60E0665A" w14:textId="657A3B98" w:rsidR="00AD2104" w:rsidRPr="00D874A8" w:rsidRDefault="00303C80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oprava</w:t>
            </w:r>
            <w:r w:rsidR="00D874A8">
              <w:rPr>
                <w:rFonts w:ascii="Calibri Light" w:hAnsi="Calibri Light" w:cs="Calibri Light"/>
                <w:b w:val="0"/>
                <w:bCs w:val="0"/>
              </w:rPr>
              <w:t xml:space="preserve"> ptačího krmítka </w:t>
            </w:r>
          </w:p>
          <w:p w14:paraId="26A68B76" w14:textId="1D4D2125" w:rsidR="00D874A8" w:rsidRPr="00CE2DEA" w:rsidRDefault="00CE2DEA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pracovní listy </w:t>
            </w:r>
          </w:p>
          <w:p w14:paraId="1DDDA958" w14:textId="593EFF0D" w:rsidR="00CE2DEA" w:rsidRPr="00CE2DEA" w:rsidRDefault="00CE2DEA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využití vyrobených učebních pomůcek – výukové karty, skládačky, dějová posloupnost, přiřazování názvů ptáků k obrázkům, </w:t>
            </w:r>
            <w:proofErr w:type="spellStart"/>
            <w:r>
              <w:rPr>
                <w:rFonts w:ascii="Calibri Light" w:hAnsi="Calibri Light" w:cs="Calibri Light"/>
                <w:b w:val="0"/>
                <w:bCs w:val="0"/>
              </w:rPr>
              <w:t>spojovačky</w:t>
            </w:r>
            <w:proofErr w:type="spellEnd"/>
            <w:r>
              <w:rPr>
                <w:rFonts w:ascii="Calibri Light" w:hAnsi="Calibri Light" w:cs="Calibri Light"/>
                <w:b w:val="0"/>
                <w:bCs w:val="0"/>
              </w:rPr>
              <w:t xml:space="preserve">, </w:t>
            </w:r>
            <w:r w:rsidR="00303C80">
              <w:rPr>
                <w:rFonts w:ascii="Calibri Light" w:hAnsi="Calibri Light" w:cs="Calibri Light"/>
                <w:b w:val="0"/>
                <w:bCs w:val="0"/>
              </w:rPr>
              <w:t>pexeso</w:t>
            </w:r>
          </w:p>
          <w:p w14:paraId="6A09ADDA" w14:textId="77777777" w:rsidR="00CE2DEA" w:rsidRPr="00CE2DEA" w:rsidRDefault="00CE2DEA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pozorování ptáků ve volné přírodě i v okolí ZŠ</w:t>
            </w:r>
          </w:p>
          <w:p w14:paraId="4CDA071A" w14:textId="77777777" w:rsidR="00CE2DEA" w:rsidRPr="00CE2DEA" w:rsidRDefault="00CE2DEA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krmení ptáků v krmítku, rozmístění lojových koulí po zahradě ZŠ</w:t>
            </w:r>
          </w:p>
          <w:p w14:paraId="5A48AF13" w14:textId="77777777" w:rsidR="00CE2DEA" w:rsidRPr="00CE2DEA" w:rsidRDefault="00CE2DEA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pozorování ptáků v krmítku na okně třídy</w:t>
            </w:r>
          </w:p>
          <w:p w14:paraId="454014A6" w14:textId="097CA94D" w:rsidR="00CE2DEA" w:rsidRPr="00CE2DEA" w:rsidRDefault="00CE2DEA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 kooperativní činnost – vyhledávání a zpracování informací </w:t>
            </w:r>
          </w:p>
          <w:p w14:paraId="37565DC5" w14:textId="77777777" w:rsidR="00CE2DEA" w:rsidRPr="00CE2DEA" w:rsidRDefault="00CE2DEA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sledování online kamery v ptačí budce – hnízdění </w:t>
            </w:r>
          </w:p>
          <w:p w14:paraId="103EFCE3" w14:textId="4FF8E611" w:rsidR="00CE2DEA" w:rsidRPr="00AD2104" w:rsidRDefault="00CE2DEA" w:rsidP="00AD2104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založení vybraných pracovních listů do portfolií</w:t>
            </w:r>
          </w:p>
        </w:tc>
      </w:tr>
      <w:tr w:rsidR="00162309" w:rsidRPr="00626A09" w14:paraId="081C57DF" w14:textId="77777777" w:rsidTr="001623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643E40E" w14:textId="77777777" w:rsidR="00162309" w:rsidRDefault="00162309">
            <w:pPr>
              <w:rPr>
                <w:rFonts w:ascii="Calibri Light" w:hAnsi="Calibri Light" w:cs="Calibri Light"/>
                <w:b w:val="0"/>
                <w:bCs w:val="0"/>
              </w:rPr>
            </w:pPr>
          </w:p>
          <w:p w14:paraId="13A3294B" w14:textId="63595CA4" w:rsidR="00250A75" w:rsidRPr="00626A09" w:rsidRDefault="00D92CF7">
            <w:pPr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ZÁVĚREČNÉ HODNOCENÍ</w:t>
            </w:r>
            <w:r w:rsidR="00DD0BDC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hideMark/>
          </w:tcPr>
          <w:p w14:paraId="31E70E4C" w14:textId="6068FB32" w:rsidR="00250A75" w:rsidRPr="00CE2DEA" w:rsidRDefault="00594457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594457">
              <w:rPr>
                <w:rFonts w:ascii="Calibri Light" w:hAnsi="Calibri Light" w:cs="Calibri Light"/>
                <w:b w:val="0"/>
                <w:bCs w:val="0"/>
              </w:rPr>
              <w:t>Žáci 4. ročníku pracovali samostatněji, aktivně vyhledávali informace a přirozeně rozvíjeli dovednost pozorování. Pozorování ptáků v okolí školy je nadchlo a rychle dokázali určovat běžné druhy. Při závěrečné skupinové</w:t>
            </w:r>
            <w:r>
              <w:rPr>
                <w:rFonts w:ascii="Calibri Light" w:hAnsi="Calibri Light" w:cs="Calibri Light"/>
                <w:b w:val="0"/>
                <w:bCs w:val="0"/>
              </w:rPr>
              <w:t xml:space="preserve"> činnosti</w:t>
            </w:r>
            <w:r w:rsidRPr="00594457">
              <w:rPr>
                <w:rFonts w:ascii="Calibri Light" w:hAnsi="Calibri Light" w:cs="Calibri Light"/>
                <w:b w:val="0"/>
                <w:bCs w:val="0"/>
              </w:rPr>
              <w:t xml:space="preserve"> ukázali dobrou míru spolupráce a vzájemné pomoci. Projekt žákům poskytl možnost propojit přírodovědné poznávání s prací na </w:t>
            </w:r>
            <w:r>
              <w:rPr>
                <w:rFonts w:ascii="Calibri Light" w:hAnsi="Calibri Light" w:cs="Calibri Light"/>
                <w:b w:val="0"/>
                <w:bCs w:val="0"/>
              </w:rPr>
              <w:t>tabletu</w:t>
            </w:r>
            <w:r w:rsidRPr="00594457">
              <w:rPr>
                <w:rFonts w:ascii="Calibri Light" w:hAnsi="Calibri Light" w:cs="Calibri Light"/>
                <w:b w:val="0"/>
                <w:bCs w:val="0"/>
              </w:rPr>
              <w:t xml:space="preserve"> i s kreativními činnostmi, a zároveň posílil jejich vztah k přírodě.</w:t>
            </w:r>
          </w:p>
        </w:tc>
      </w:tr>
    </w:tbl>
    <w:p w14:paraId="124A5274" w14:textId="73A9511A" w:rsidR="00162309" w:rsidRPr="00162309" w:rsidRDefault="00162309">
      <w:pPr>
        <w:rPr>
          <w:rFonts w:ascii="Calibri Light" w:hAnsi="Calibri Light" w:cs="Calibri Light"/>
          <w:sz w:val="24"/>
          <w:szCs w:val="24"/>
          <w:u w:val="single"/>
        </w:rPr>
      </w:pPr>
    </w:p>
    <w:sectPr w:rsidR="00162309" w:rsidRPr="0016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6FB"/>
    <w:multiLevelType w:val="hybridMultilevel"/>
    <w:tmpl w:val="2CB4421E"/>
    <w:lvl w:ilvl="0" w:tplc="95B27138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94024"/>
    <w:multiLevelType w:val="hybridMultilevel"/>
    <w:tmpl w:val="BF92EFFE"/>
    <w:lvl w:ilvl="0" w:tplc="BA0AA33A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6301"/>
    <w:multiLevelType w:val="hybridMultilevel"/>
    <w:tmpl w:val="DCB0FB30"/>
    <w:lvl w:ilvl="0" w:tplc="8032A5EA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51E67"/>
    <w:multiLevelType w:val="hybridMultilevel"/>
    <w:tmpl w:val="069E5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2565">
    <w:abstractNumId w:val="0"/>
  </w:num>
  <w:num w:numId="2" w16cid:durableId="2072341591">
    <w:abstractNumId w:val="1"/>
  </w:num>
  <w:num w:numId="3" w16cid:durableId="1891526781">
    <w:abstractNumId w:val="2"/>
  </w:num>
  <w:num w:numId="4" w16cid:durableId="1661887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75"/>
    <w:rsid w:val="000105F2"/>
    <w:rsid w:val="00012578"/>
    <w:rsid w:val="00045E8E"/>
    <w:rsid w:val="00075070"/>
    <w:rsid w:val="00160D5D"/>
    <w:rsid w:val="00162309"/>
    <w:rsid w:val="00225CEA"/>
    <w:rsid w:val="00250A75"/>
    <w:rsid w:val="00255083"/>
    <w:rsid w:val="00303C80"/>
    <w:rsid w:val="0031174D"/>
    <w:rsid w:val="00394810"/>
    <w:rsid w:val="00503099"/>
    <w:rsid w:val="00522CC2"/>
    <w:rsid w:val="0057472A"/>
    <w:rsid w:val="0058645A"/>
    <w:rsid w:val="00592F35"/>
    <w:rsid w:val="00594457"/>
    <w:rsid w:val="00626A09"/>
    <w:rsid w:val="006C3303"/>
    <w:rsid w:val="007250AF"/>
    <w:rsid w:val="00747325"/>
    <w:rsid w:val="007B4F20"/>
    <w:rsid w:val="007B6195"/>
    <w:rsid w:val="00802CE6"/>
    <w:rsid w:val="008135D6"/>
    <w:rsid w:val="008B5775"/>
    <w:rsid w:val="008E3AAD"/>
    <w:rsid w:val="009A0636"/>
    <w:rsid w:val="00A70EE2"/>
    <w:rsid w:val="00AD2104"/>
    <w:rsid w:val="00B021C6"/>
    <w:rsid w:val="00B645A8"/>
    <w:rsid w:val="00BC4B78"/>
    <w:rsid w:val="00C0254F"/>
    <w:rsid w:val="00C16A1B"/>
    <w:rsid w:val="00C6161B"/>
    <w:rsid w:val="00C7585B"/>
    <w:rsid w:val="00CE0F18"/>
    <w:rsid w:val="00CE2DEA"/>
    <w:rsid w:val="00CF2033"/>
    <w:rsid w:val="00D72379"/>
    <w:rsid w:val="00D8166B"/>
    <w:rsid w:val="00D835A4"/>
    <w:rsid w:val="00D874A8"/>
    <w:rsid w:val="00D92CF7"/>
    <w:rsid w:val="00DD0BDC"/>
    <w:rsid w:val="00E140B6"/>
    <w:rsid w:val="00EA65BC"/>
    <w:rsid w:val="00ED408D"/>
    <w:rsid w:val="00F158F6"/>
    <w:rsid w:val="00F200B3"/>
    <w:rsid w:val="00F7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8991"/>
  <w15:chartTrackingRefBased/>
  <w15:docId w15:val="{AA000135-F7C3-477C-8207-22F884A0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A75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A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A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A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A75"/>
    <w:rPr>
      <w:b/>
      <w:bCs/>
      <w:smallCaps/>
      <w:color w:val="0F4761" w:themeColor="accent1" w:themeShade="BF"/>
      <w:spacing w:val="5"/>
    </w:rPr>
  </w:style>
  <w:style w:type="table" w:styleId="Svtltabulkasmkou1zvraznn3">
    <w:name w:val="Grid Table 1 Light Accent 3"/>
    <w:basedOn w:val="Normlntabulka"/>
    <w:uiPriority w:val="46"/>
    <w:rsid w:val="00250A75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6">
    <w:name w:val="Grid Table 6 Colorful Accent 6"/>
    <w:basedOn w:val="Normlntabulka"/>
    <w:uiPriority w:val="51"/>
    <w:rsid w:val="00250A7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4zvraznn6">
    <w:name w:val="Grid Table 4 Accent 6"/>
    <w:basedOn w:val="Normlntabulka"/>
    <w:uiPriority w:val="49"/>
    <w:rsid w:val="00626A0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Pašková</dc:creator>
  <cp:keywords/>
  <dc:description/>
  <cp:lastModifiedBy>Nikola Pašková</cp:lastModifiedBy>
  <cp:revision>12</cp:revision>
  <dcterms:created xsi:type="dcterms:W3CDTF">2025-01-29T19:25:00Z</dcterms:created>
  <dcterms:modified xsi:type="dcterms:W3CDTF">2025-12-02T07:49:00Z</dcterms:modified>
</cp:coreProperties>
</file>