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2026_202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footerReference w:type="default" r:id="rId11"/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r>
        <w:rPr>
          <w:b w:val="0"/>
        </w:rPr>
        <w:t xml:space="preserve">V tomto školním roce se zaměříme na </w:t>
      </w:r>
      <w:r>
        <w:t>rozvoj čtenářských, komunikačních, smyslových, sociálních a pohybových dovedností</w:t>
      </w:r>
      <w:r>
        <w:t xml:space="preserve"> a zvýšíme podíl pravidelných tematických aktivit v rámci běžné činnosti ŠD.</w:t>
      </w:r>
    </w:p>
    <w:p>
      <w:r>
        <w:rPr>
          <w:b/>
          <w:sz w:val="23"/>
        </w:rPr>
        <w:t>ZÁŘÍ – Jsme jedna družina</w:t>
      </w:r>
    </w:p>
    <w:p>
      <w:r>
        <w:rPr>
          <w:b/>
        </w:rPr>
        <w:t xml:space="preserve">Hlavní zaměření: </w:t>
      </w:r>
      <w:r>
        <w:t>poznáváme sebe, ostatní a prostředí, ve kterém budeme společně trávit čas.</w:t>
      </w:r>
    </w:p>
    <w:p>
      <w:pPr>
        <w:pStyle w:val="ListBullet"/>
      </w:pPr>
      <w:r>
        <w:t>seznamujeme se s prostředím ŠD a školy</w:t>
      </w:r>
    </w:p>
    <w:p>
      <w:pPr>
        <w:pStyle w:val="ListBullet"/>
      </w:pPr>
      <w:r>
        <w:t>poznáváme okolí školy</w:t>
      </w:r>
    </w:p>
    <w:p>
      <w:pPr>
        <w:pStyle w:val="ListBullet"/>
      </w:pPr>
      <w:r>
        <w:t>společně vytváříme a upevňujeme pravidla</w:t>
      </w:r>
    </w:p>
    <w:p>
      <w:pPr>
        <w:pStyle w:val="ListBullet"/>
      </w:pPr>
      <w:r>
        <w:t>seznamovací, komunikační a týmové hry</w:t>
      </w:r>
    </w:p>
    <w:p>
      <w:pPr>
        <w:pStyle w:val="ListBullet"/>
      </w:pPr>
      <w:r>
        <w:t>povídáme si o tom, co máme rádi, co nás baví a v čem jsme každý jiný</w:t>
      </w:r>
    </w:p>
    <w:p>
      <w:pPr>
        <w:pStyle w:val="ListBullet"/>
      </w:pPr>
      <w:r>
        <w:t>učíme se spolupracovat, pomáhat si a respektovat ostatní</w:t>
      </w:r>
    </w:p>
    <w:p>
      <w:pPr>
        <w:pStyle w:val="ListBullet"/>
      </w:pPr>
      <w:r>
        <w:t>bezpečné chování ve ŠD, ve škole i při pobytu venku</w:t>
      </w:r>
    </w:p>
    <w:p>
      <w:pPr>
        <w:pStyle w:val="ListBullet"/>
      </w:pPr>
      <w:r>
        <w:t>první čtenářské aktivity a seznámení s knihami</w:t>
      </w:r>
    </w:p>
    <w:p>
      <w:r>
        <w:rPr>
          <w:b/>
          <w:sz w:val="23"/>
        </w:rPr>
        <w:t>ŘÍJEN – Podzim kolem nás</w:t>
      </w:r>
    </w:p>
    <w:p>
      <w:r>
        <w:rPr>
          <w:b/>
        </w:rPr>
        <w:t xml:space="preserve">Hlavní zaměření: </w:t>
      </w:r>
      <w:r>
        <w:t>příroda, pozorování, tvoření a pobyt venku.</w:t>
      </w:r>
    </w:p>
    <w:p>
      <w:pPr>
        <w:pStyle w:val="ListBullet"/>
      </w:pPr>
      <w:r>
        <w:t>pozorujeme změny v přírodě</w:t>
      </w:r>
    </w:p>
    <w:p>
      <w:pPr>
        <w:pStyle w:val="ListBullet"/>
      </w:pPr>
      <w:r>
        <w:t>podzimní vycházky a hry venku</w:t>
      </w:r>
    </w:p>
    <w:p>
      <w:pPr>
        <w:pStyle w:val="ListBullet"/>
      </w:pPr>
      <w:r>
        <w:t>poznáváme podzimní plody, stromy a rostliny</w:t>
      </w:r>
    </w:p>
    <w:p>
      <w:pPr>
        <w:pStyle w:val="ListBullet"/>
      </w:pPr>
      <w:r>
        <w:t>sbíráme a využíváme přírodniny při tvoření</w:t>
      </w:r>
    </w:p>
    <w:p>
      <w:pPr>
        <w:pStyle w:val="ListBullet"/>
      </w:pPr>
      <w:r>
        <w:t>výtvarné a rukodělné činnosti s podzimní tematikou</w:t>
      </w:r>
    </w:p>
    <w:p>
      <w:pPr>
        <w:pStyle w:val="ListBullet"/>
      </w:pPr>
      <w:r>
        <w:t>povídáme si o počasí a změnách ročních období</w:t>
      </w:r>
    </w:p>
    <w:p>
      <w:pPr>
        <w:pStyle w:val="ListBullet"/>
      </w:pPr>
      <w:r>
        <w:t>učíme se bezpečně pohybovat v přírodě</w:t>
      </w:r>
    </w:p>
    <w:p>
      <w:pPr>
        <w:pStyle w:val="ListBullet"/>
      </w:pPr>
      <w:r>
        <w:t>podzimní pohybové a týmové hry</w:t>
      </w:r>
    </w:p>
    <w:p>
      <w:r>
        <w:rPr>
          <w:b/>
          <w:sz w:val="23"/>
        </w:rPr>
        <w:t>LISTOPAD – Svět kolem nás</w:t>
      </w:r>
    </w:p>
    <w:p>
      <w:r>
        <w:rPr>
          <w:b/>
        </w:rPr>
        <w:t xml:space="preserve">Hlavní zaměření: </w:t>
      </w:r>
      <w:r>
        <w:t>lidé, vztahy, naše město a svět, který nás obklopuje.</w:t>
      </w:r>
    </w:p>
    <w:p>
      <w:pPr>
        <w:pStyle w:val="ListBullet"/>
      </w:pPr>
      <w:r>
        <w:t>poznáváme naše město a zajímavá místa v okolí</w:t>
      </w:r>
    </w:p>
    <w:p>
      <w:pPr>
        <w:pStyle w:val="ListBullet"/>
      </w:pPr>
      <w:r>
        <w:t>povídáme si o lidech a profesích, které jsou pro naše město důležité</w:t>
      </w:r>
    </w:p>
    <w:p>
      <w:pPr>
        <w:pStyle w:val="ListBullet"/>
      </w:pPr>
      <w:r>
        <w:t>rodina, kamarádi a spolužáci</w:t>
      </w:r>
    </w:p>
    <w:p>
      <w:pPr>
        <w:pStyle w:val="ListBullet"/>
      </w:pPr>
      <w:r>
        <w:t>vzájemná pomoc, ohleduplnost a respekt</w:t>
      </w:r>
    </w:p>
    <w:p>
      <w:pPr>
        <w:pStyle w:val="ListBullet"/>
      </w:pPr>
      <w:r>
        <w:t>učíme se řešit běžné konflikty a domlouvat se</w:t>
      </w:r>
    </w:p>
    <w:p>
      <w:pPr>
        <w:pStyle w:val="ListBullet"/>
      </w:pPr>
      <w:r>
        <w:t>deskové a společenské hry</w:t>
      </w:r>
    </w:p>
    <w:p>
      <w:pPr>
        <w:pStyle w:val="ListBullet"/>
      </w:pPr>
      <w:r>
        <w:t>učíme se přijímat pravidla a hrát fér</w:t>
      </w:r>
    </w:p>
    <w:p>
      <w:pPr>
        <w:pStyle w:val="ListBullet"/>
      </w:pPr>
      <w:r>
        <w:t>pohádky, příběhy, pranostiky, přísloví a říkadla</w:t>
      </w:r>
    </w:p>
    <w:p>
      <w:pPr>
        <w:pStyle w:val="ListBullet"/>
      </w:pPr>
      <w:r>
        <w:t>dramatizace a tvořivé zpracování příběhů</w:t>
      </w:r>
    </w:p>
    <w:p>
      <w:r>
        <w:rPr>
          <w:b/>
          <w:sz w:val="23"/>
        </w:rPr>
        <w:t>PROSINEC – Čas Vánoc a tradic</w:t>
      </w:r>
    </w:p>
    <w:p>
      <w:r>
        <w:rPr>
          <w:b/>
        </w:rPr>
        <w:t xml:space="preserve">Hlavní zaměření: </w:t>
      </w:r>
      <w:r>
        <w:t>tradice, tvoření, společné zážitky a radost z obdarování.</w:t>
      </w:r>
    </w:p>
    <w:p>
      <w:pPr>
        <w:pStyle w:val="ListBullet"/>
      </w:pPr>
      <w:r>
        <w:t>poznáváme vánoční zvyky a tradice</w:t>
      </w:r>
    </w:p>
    <w:p>
      <w:pPr>
        <w:pStyle w:val="ListBullet"/>
      </w:pPr>
      <w:r>
        <w:t>povídáme si o adventu a jeho symbolech</w:t>
      </w:r>
    </w:p>
    <w:p>
      <w:pPr>
        <w:pStyle w:val="ListBullet"/>
      </w:pPr>
      <w:r>
        <w:t>vánoční příběhy, pohádky a čtení</w:t>
      </w:r>
    </w:p>
    <w:p>
      <w:pPr>
        <w:pStyle w:val="ListBullet"/>
      </w:pPr>
      <w:r>
        <w:t>píšeme dopis Ježíškovi</w:t>
      </w:r>
    </w:p>
    <w:p>
      <w:pPr>
        <w:pStyle w:val="ListBullet"/>
      </w:pPr>
      <w:r>
        <w:t>vánoční tvoření a výroba drobných dárků</w:t>
      </w:r>
    </w:p>
    <w:p>
      <w:pPr>
        <w:pStyle w:val="ListBullet"/>
      </w:pPr>
      <w:r>
        <w:t>keramické a výtvarné činnosti</w:t>
      </w:r>
    </w:p>
    <w:p>
      <w:pPr>
        <w:pStyle w:val="ListBullet"/>
      </w:pPr>
      <w:r>
        <w:t>zpívání a hudebně-pohybové aktivity</w:t>
      </w:r>
    </w:p>
    <w:p>
      <w:pPr>
        <w:pStyle w:val="ListBullet"/>
      </w:pPr>
      <w:r>
        <w:t>připravujeme drobné překvapení pro ostatní</w:t>
      </w:r>
    </w:p>
    <w:p>
      <w:pPr>
        <w:pStyle w:val="ListBullet"/>
      </w:pPr>
      <w:r>
        <w:t>povídáme si o tom, že Vánoce nejsou jen o dárcích</w:t>
      </w:r>
    </w:p>
    <w:p>
      <w:pPr>
        <w:pStyle w:val="ListBullet"/>
      </w:pPr>
      <w:r>
        <w:t>pomoc druhým a radost z obdarování</w:t>
      </w:r>
    </w:p>
    <w:p>
      <w:r>
        <w:rPr>
          <w:b/>
          <w:sz w:val="23"/>
        </w:rPr>
        <w:t>LEDEN – Zimní dobrodružství</w:t>
      </w:r>
    </w:p>
    <w:p>
      <w:r>
        <w:rPr>
          <w:b/>
        </w:rPr>
        <w:t xml:space="preserve">Hlavní zaměření: </w:t>
      </w:r>
      <w:r>
        <w:t>zima, pohyb, zdraví a bezpečí.</w:t>
      </w:r>
    </w:p>
    <w:p>
      <w:pPr>
        <w:pStyle w:val="ListBullet"/>
      </w:pPr>
      <w:r>
        <w:t>pozorujeme zimní přírodu</w:t>
      </w:r>
    </w:p>
    <w:p>
      <w:pPr>
        <w:pStyle w:val="ListBullet"/>
      </w:pPr>
      <w:r>
        <w:t>hledáme a poznáváme stopy zvířat</w:t>
      </w:r>
    </w:p>
    <w:p>
      <w:pPr>
        <w:pStyle w:val="ListBullet"/>
      </w:pPr>
      <w:r>
        <w:t>povídáme si o tom, jak zvířata přečkávají zimu</w:t>
      </w:r>
    </w:p>
    <w:p>
      <w:pPr>
        <w:pStyle w:val="ListBullet"/>
      </w:pPr>
      <w:r>
        <w:t>pomáháme ptákům a zvířatům – krmítka a jejich pravidelné doplňování</w:t>
      </w:r>
    </w:p>
    <w:p>
      <w:pPr>
        <w:pStyle w:val="ListBullet"/>
      </w:pPr>
      <w:r>
        <w:t>zimní hry a pohybové aktivity</w:t>
      </w:r>
    </w:p>
    <w:p>
      <w:pPr>
        <w:pStyle w:val="ListBullet"/>
      </w:pPr>
      <w:r>
        <w:t>bezpečné chování při zimních aktivitách</w:t>
      </w:r>
    </w:p>
    <w:p>
      <w:pPr>
        <w:pStyle w:val="ListBullet"/>
      </w:pPr>
      <w:r>
        <w:t>prevence úrazů</w:t>
      </w:r>
    </w:p>
    <w:p>
      <w:pPr>
        <w:pStyle w:val="ListBullet"/>
      </w:pPr>
      <w:r>
        <w:t>první pomoc – co dělat při úrazu a jak pomoci kamarádovi</w:t>
      </w:r>
    </w:p>
    <w:p>
      <w:pPr>
        <w:pStyle w:val="ListBullet"/>
      </w:pPr>
      <w:r>
        <w:t>co nás může ohrozit a jak se zachovat</w:t>
      </w:r>
    </w:p>
    <w:p>
      <w:r>
        <w:rPr>
          <w:b/>
          <w:sz w:val="23"/>
        </w:rPr>
        <w:t>ÚNOR – Jsme zdraví a v pohodě</w:t>
      </w:r>
    </w:p>
    <w:p>
      <w:r>
        <w:rPr>
          <w:b/>
        </w:rPr>
        <w:t xml:space="preserve">Hlavní zaměření: </w:t>
      </w:r>
      <w:r>
        <w:t>tělo, zdraví, pohyb a duševní pohoda.</w:t>
      </w:r>
    </w:p>
    <w:p>
      <w:pPr>
        <w:pStyle w:val="ListBullet"/>
      </w:pPr>
      <w:r>
        <w:t>povídáme si o našem těle a jeho potřebách</w:t>
      </w:r>
    </w:p>
    <w:p>
      <w:pPr>
        <w:pStyle w:val="ListBullet"/>
      </w:pPr>
      <w:r>
        <w:t>zdravé jídlo a pitný režim</w:t>
      </w:r>
    </w:p>
    <w:p>
      <w:pPr>
        <w:pStyle w:val="ListBullet"/>
      </w:pPr>
      <w:r>
        <w:t>osobní hygiena a péče o sebe</w:t>
      </w:r>
    </w:p>
    <w:p>
      <w:pPr>
        <w:pStyle w:val="ListBullet"/>
      </w:pPr>
      <w:r>
        <w:t>proč potřebujeme spánek a odpočinek</w:t>
      </w:r>
    </w:p>
    <w:p>
      <w:pPr>
        <w:pStyle w:val="ListBullet"/>
      </w:pPr>
      <w:r>
        <w:t>pohyb a jeho význam pro naše zdraví</w:t>
      </w:r>
    </w:p>
    <w:p>
      <w:pPr>
        <w:pStyle w:val="ListBullet"/>
      </w:pPr>
      <w:r>
        <w:t>sportovní hry a pohybové aktivity</w:t>
      </w:r>
    </w:p>
    <w:p>
      <w:pPr>
        <w:pStyle w:val="ListBullet"/>
      </w:pPr>
      <w:r>
        <w:t>co dělat, když se necítíme dobře</w:t>
      </w:r>
    </w:p>
    <w:p>
      <w:pPr>
        <w:pStyle w:val="ListBullet"/>
      </w:pPr>
      <w:r>
        <w:t>bezpečné chování a prevence úrazů</w:t>
      </w:r>
    </w:p>
    <w:p>
      <w:pPr>
        <w:pStyle w:val="ListBullet"/>
      </w:pPr>
      <w:r>
        <w:t>povídáme si také o tom, co nám pomáhá cítit se dobře mezi ostatními</w:t>
      </w:r>
    </w:p>
    <w:p>
      <w:r>
        <w:rPr>
          <w:b/>
          <w:sz w:val="23"/>
        </w:rPr>
        <w:t>BŘEZEN – Jaro se probouzí</w:t>
      </w:r>
    </w:p>
    <w:p>
      <w:r>
        <w:rPr>
          <w:b/>
        </w:rPr>
        <w:t xml:space="preserve">Hlavní zaměření: </w:t>
      </w:r>
      <w:r>
        <w:t>příroda, změny kolem nás a první jarní objevy.</w:t>
      </w:r>
    </w:p>
    <w:p>
      <w:pPr>
        <w:pStyle w:val="ListBullet"/>
      </w:pPr>
      <w:r>
        <w:t>pozorujeme první známky jara</w:t>
      </w:r>
    </w:p>
    <w:p>
      <w:pPr>
        <w:pStyle w:val="ListBullet"/>
      </w:pPr>
      <w:r>
        <w:t>sledujeme pučení stromů a růst rostlin</w:t>
      </w:r>
    </w:p>
    <w:p>
      <w:pPr>
        <w:pStyle w:val="ListBullet"/>
      </w:pPr>
      <w:r>
        <w:t>poznáváme jarní květiny</w:t>
      </w:r>
    </w:p>
    <w:p>
      <w:pPr>
        <w:pStyle w:val="ListBullet"/>
      </w:pPr>
      <w:r>
        <w:t>povídáme si o narození mláďat</w:t>
      </w:r>
    </w:p>
    <w:p>
      <w:pPr>
        <w:pStyle w:val="ListBullet"/>
      </w:pPr>
      <w:r>
        <w:t>pozorujeme počasí a změny v přírodě</w:t>
      </w:r>
    </w:p>
    <w:p>
      <w:pPr>
        <w:pStyle w:val="ListBullet"/>
      </w:pPr>
      <w:r>
        <w:t>povídáme si o střídání ročních období</w:t>
      </w:r>
    </w:p>
    <w:p>
      <w:pPr>
        <w:pStyle w:val="ListBullet"/>
      </w:pPr>
      <w:r>
        <w:t>voda v přírodě</w:t>
      </w:r>
    </w:p>
    <w:p>
      <w:pPr>
        <w:pStyle w:val="ListBullet"/>
      </w:pPr>
      <w:r>
        <w:t>Světový den vody – 22. března</w:t>
      </w:r>
    </w:p>
    <w:p>
      <w:pPr>
        <w:pStyle w:val="ListBullet"/>
      </w:pPr>
      <w:r>
        <w:t>přemýšlíme, jak neplýtvat vodou, jídlem a energií</w:t>
      </w:r>
    </w:p>
    <w:p>
      <w:pPr>
        <w:pStyle w:val="ListBullet"/>
      </w:pPr>
      <w:r>
        <w:t>jarní výtvarné a rukodělné činnosti</w:t>
      </w:r>
    </w:p>
    <w:p>
      <w:pPr>
        <w:pStyle w:val="ListBullet"/>
      </w:pPr>
      <w:r>
        <w:t>první delší pobyt venku</w:t>
      </w:r>
    </w:p>
    <w:p>
      <w:r>
        <w:rPr>
          <w:b/>
          <w:sz w:val="23"/>
        </w:rPr>
        <w:t>DUBEN – Chráníme naši planetu</w:t>
      </w:r>
    </w:p>
    <w:p>
      <w:r>
        <w:rPr>
          <w:b/>
        </w:rPr>
        <w:t xml:space="preserve">Hlavní zaměření: </w:t>
      </w:r>
      <w:r>
        <w:t>příroda, životní prostředí a odpovědnost za naše okolí.</w:t>
      </w:r>
    </w:p>
    <w:p>
      <w:pPr>
        <w:pStyle w:val="ListBullet"/>
      </w:pPr>
      <w:r>
        <w:t>Den Země</w:t>
      </w:r>
    </w:p>
    <w:p>
      <w:pPr>
        <w:pStyle w:val="ListBullet"/>
      </w:pPr>
      <w:r>
        <w:t>co můžeme udělat pro přírodu</w:t>
      </w:r>
    </w:p>
    <w:p>
      <w:pPr>
        <w:pStyle w:val="ListBullet"/>
      </w:pPr>
      <w:r>
        <w:t>třídění odpadu</w:t>
      </w:r>
    </w:p>
    <w:p>
      <w:pPr>
        <w:pStyle w:val="ListBullet"/>
      </w:pPr>
      <w:r>
        <w:t>šetření vodou a energií</w:t>
      </w:r>
    </w:p>
    <w:p>
      <w:pPr>
        <w:pStyle w:val="ListBullet"/>
      </w:pPr>
      <w:r>
        <w:t>proč je důležité neplýtvat jídlem</w:t>
      </w:r>
    </w:p>
    <w:p>
      <w:pPr>
        <w:pStyle w:val="ListBullet"/>
      </w:pPr>
      <w:r>
        <w:t>poznáváme rostliny a živočichy</w:t>
      </w:r>
    </w:p>
    <w:p>
      <w:pPr>
        <w:pStyle w:val="ListBullet"/>
      </w:pPr>
      <w:r>
        <w:t>bezpečný pobyt v přírodě</w:t>
      </w:r>
    </w:p>
    <w:p>
      <w:pPr>
        <w:pStyle w:val="ListBullet"/>
      </w:pPr>
      <w:r>
        <w:t>co nám může v přírodě hrozit a jak se chránit</w:t>
      </w:r>
    </w:p>
    <w:p>
      <w:pPr>
        <w:pStyle w:val="ListBullet"/>
      </w:pPr>
      <w:r>
        <w:t>jarní vycházky a pozorování přírody</w:t>
      </w:r>
    </w:p>
    <w:p>
      <w:pPr>
        <w:pStyle w:val="ListBullet"/>
      </w:pPr>
      <w:r>
        <w:t>tvoření z přírodních a recyklovaných materiálů</w:t>
      </w:r>
    </w:p>
    <w:p>
      <w:pPr>
        <w:pStyle w:val="ListBullet"/>
      </w:pPr>
      <w:r>
        <w:t>společný úklid okolí, pokud se k němu naskytne vhodná příležitost</w:t>
      </w:r>
    </w:p>
    <w:p>
      <w:r>
        <w:rPr>
          <w:b/>
          <w:sz w:val="23"/>
        </w:rPr>
        <w:t>KVĚTEN – Svět kolem nás je plný dobrodružství</w:t>
      </w:r>
    </w:p>
    <w:p>
      <w:r>
        <w:rPr>
          <w:b/>
        </w:rPr>
        <w:t xml:space="preserve">Hlavní zaměření: </w:t>
      </w:r>
      <w:r>
        <w:t>objevování, pohyb, samostatnost a naše okolí.</w:t>
      </w:r>
    </w:p>
    <w:p>
      <w:pPr>
        <w:pStyle w:val="ListBullet"/>
      </w:pPr>
      <w:r>
        <w:t>pozorujeme květiny, stromy a drobné živočichy</w:t>
      </w:r>
    </w:p>
    <w:p>
      <w:pPr>
        <w:pStyle w:val="ListBullet"/>
      </w:pPr>
      <w:r>
        <w:t>poznáváme přírodu pomocí jednoduchých aplikací</w:t>
      </w:r>
    </w:p>
    <w:p>
      <w:pPr>
        <w:pStyle w:val="ListBullet"/>
      </w:pPr>
      <w:r>
        <w:t>tematické vycházky a malé výpravy</w:t>
      </w:r>
    </w:p>
    <w:p>
      <w:pPr>
        <w:pStyle w:val="ListBullet"/>
      </w:pPr>
      <w:r>
        <w:t>orientace v okolí</w:t>
      </w:r>
    </w:p>
    <w:p>
      <w:pPr>
        <w:pStyle w:val="ListBullet"/>
      </w:pPr>
      <w:r>
        <w:t>plánujeme společné aktivity</w:t>
      </w:r>
    </w:p>
    <w:p>
      <w:pPr>
        <w:pStyle w:val="ListBullet"/>
      </w:pPr>
      <w:r>
        <w:t>učíme se hospodařit s časem</w:t>
      </w:r>
    </w:p>
    <w:p>
      <w:pPr>
        <w:pStyle w:val="ListBullet"/>
      </w:pPr>
      <w:r>
        <w:t>režim dne a samostatnost</w:t>
      </w:r>
    </w:p>
    <w:p>
      <w:pPr>
        <w:pStyle w:val="ListBullet"/>
      </w:pPr>
      <w:r>
        <w:t>týmové hry a soutěže</w:t>
      </w:r>
    </w:p>
    <w:p>
      <w:pPr>
        <w:pStyle w:val="ListBullet"/>
      </w:pPr>
      <w:r>
        <w:t>pohybové aktivity v přírodě</w:t>
      </w:r>
    </w:p>
    <w:p>
      <w:pPr>
        <w:pStyle w:val="ListBullet"/>
      </w:pPr>
      <w:r>
        <w:t>učíme se spolupracovat a rozdělit si úkoly</w:t>
      </w:r>
    </w:p>
    <w:p>
      <w:r>
        <w:rPr>
          <w:b/>
          <w:sz w:val="23"/>
        </w:rPr>
        <w:t>ČERVEN – Léto, pohyb a společné zážitky</w:t>
      </w:r>
    </w:p>
    <w:p>
      <w:r>
        <w:rPr>
          <w:b/>
        </w:rPr>
        <w:t xml:space="preserve">Hlavní zaměření: </w:t>
      </w:r>
      <w:r>
        <w:t>pohyb, hry, spolupráce a ohlédnutí za společným rokem.</w:t>
      </w:r>
    </w:p>
    <w:p>
      <w:pPr>
        <w:pStyle w:val="ListBullet"/>
      </w:pPr>
      <w:r>
        <w:t>častý pobyt venku</w:t>
      </w:r>
    </w:p>
    <w:p>
      <w:pPr>
        <w:pStyle w:val="ListBullet"/>
      </w:pPr>
      <w:r>
        <w:t>sportovní a pohybové aktivity</w:t>
      </w:r>
    </w:p>
    <w:p>
      <w:pPr>
        <w:pStyle w:val="ListBullet"/>
      </w:pPr>
      <w:r>
        <w:t>týmové hry a soutěže</w:t>
      </w:r>
    </w:p>
    <w:p>
      <w:pPr>
        <w:pStyle w:val="ListBullet"/>
      </w:pPr>
      <w:r>
        <w:t>společné hry podle přání dětí</w:t>
      </w:r>
    </w:p>
    <w:p>
      <w:pPr>
        <w:pStyle w:val="ListBullet"/>
      </w:pPr>
      <w:r>
        <w:t>bezpečné koupání a pobyt u vody</w:t>
      </w:r>
    </w:p>
    <w:p>
      <w:pPr>
        <w:pStyle w:val="ListBullet"/>
      </w:pPr>
      <w:r>
        <w:t>jak se zachovat v případě nebezpečí</w:t>
      </w:r>
    </w:p>
    <w:p>
      <w:pPr>
        <w:pStyle w:val="ListBullet"/>
      </w:pPr>
      <w:r>
        <w:t>důležitá telefonní čísla a základy první pomoci</w:t>
      </w:r>
    </w:p>
    <w:p>
      <w:pPr>
        <w:pStyle w:val="ListBullet"/>
      </w:pPr>
      <w:r>
        <w:t>péče o vybavení ŠD</w:t>
      </w:r>
    </w:p>
    <w:p>
      <w:pPr>
        <w:pStyle w:val="ListBullet"/>
      </w:pPr>
      <w:r>
        <w:t>úklid a oprava her a hraček</w:t>
      </w:r>
    </w:p>
    <w:p>
      <w:pPr>
        <w:pStyle w:val="ListBullet"/>
      </w:pPr>
      <w:r>
        <w:t>ohlédnutí za celým školním rokem</w:t>
      </w:r>
    </w:p>
    <w:p>
      <w:pPr>
        <w:pStyle w:val="ListBullet"/>
      </w:pPr>
      <w:r>
        <w:t>povídáme si o tom, co jsme společně zažili a co se nám podařilo</w:t>
      </w:r>
    </w:p>
    <w:p>
      <w:r>
        <w:rPr>
          <w:b/>
        </w:rPr>
        <w:t>Pravidelné tematické bloky v rámci ŠD</w:t>
      </w:r>
    </w:p>
    <w:p>
      <w:r>
        <w:t>Po celý školní rok budou třikrát týdně v době od 14:00 do 15:00 hodin zařazovány tematické bloky:</w:t>
      </w:r>
    </w:p>
    <w:p>
      <w:pPr>
        <w:pStyle w:val="ListBullet"/>
      </w:pPr>
      <w:r>
        <w:t>Pondělí – Čtenářské dílny: společné i samostatné čtení, práce s knihou a příběhem, vyprávění, ilustrace, doporučování knih a tvořivé aktivity navazující na četbu.</w:t>
      </w:r>
    </w:p>
    <w:p>
      <w:pPr>
        <w:pStyle w:val="ListBullet"/>
      </w:pPr>
      <w:r>
        <w:t>Středa – Logohrátky: hry se slovy, hláskami a slabikami, rozvoj slovní zásoby, vyjadřování, rytmizace, říkadla, dramatizace a komunikační hry.</w:t>
      </w:r>
    </w:p>
    <w:p>
      <w:pPr>
        <w:pStyle w:val="ListBullet"/>
      </w:pPr>
      <w:r>
        <w:t>Pátek – Smyslohrátky: aktivity zaměřené na smyslové vnímání, experimentování, objevování, jemnou motoriku, koordinaci, soustředění a spolupráci.</w:t>
      </w:r>
    </w:p>
    <w:p>
      <w:r>
        <w:t>Tematické bloky jsou součástí běžné činnosti ŠD. Žáci, kteří jsou v době jejich konání přítomni ve ŠD, se do činnosti zapojují. Obsah a náročnost aktivit jsou přizpůsobovány věku, schopnostem a aktuálním potřebám žáků.</w:t>
      </w:r>
    </w:p>
    <w:p>
      <w:r>
        <w:rPr>
          <w:b/>
        </w:rPr>
        <w:t>Průběžné činnosti během celého roku</w:t>
      </w:r>
    </w:p>
    <w:p>
      <w:pPr>
        <w:pStyle w:val="ListBullet"/>
      </w:pPr>
      <w:r>
        <w:t>pobyt a hry venku</w:t>
      </w:r>
    </w:p>
    <w:p>
      <w:pPr>
        <w:pStyle w:val="ListBullet"/>
      </w:pPr>
      <w:r>
        <w:t>vycházky a poznávání okolí</w:t>
      </w:r>
    </w:p>
    <w:p>
      <w:pPr>
        <w:pStyle w:val="ListBullet"/>
      </w:pPr>
      <w:r>
        <w:t>výtvarné a rukodělné činnosti</w:t>
      </w:r>
    </w:p>
    <w:p>
      <w:pPr>
        <w:pStyle w:val="ListBullet"/>
      </w:pPr>
      <w:r>
        <w:t>keramika</w:t>
      </w:r>
    </w:p>
    <w:p>
      <w:pPr>
        <w:pStyle w:val="ListBullet"/>
      </w:pPr>
      <w:r>
        <w:t>pohybové aktivity a využití tělocvičny</w:t>
      </w:r>
    </w:p>
    <w:p>
      <w:pPr>
        <w:pStyle w:val="ListBullet"/>
      </w:pPr>
      <w:r>
        <w:t>hudební a hudebně-pohybové činnosti</w:t>
      </w:r>
    </w:p>
    <w:p>
      <w:pPr>
        <w:pStyle w:val="ListBullet"/>
      </w:pPr>
      <w:r>
        <w:t>dramatizace</w:t>
      </w:r>
    </w:p>
    <w:p>
      <w:pPr>
        <w:pStyle w:val="ListBullet"/>
      </w:pPr>
      <w:r>
        <w:t>deskové a společenské hry</w:t>
      </w:r>
    </w:p>
    <w:p>
      <w:pPr>
        <w:pStyle w:val="ListBullet"/>
      </w:pPr>
      <w:r>
        <w:t>využívání digitálních technologií při poznávání, tvoření a vyhledávání informací</w:t>
      </w:r>
    </w:p>
    <w:p>
      <w:pPr>
        <w:pStyle w:val="ListBullet"/>
      </w:pPr>
      <w:r>
        <w:t>přírodovědné a environmentální aktivity</w:t>
      </w:r>
    </w:p>
    <w:p>
      <w:pPr>
        <w:pStyle w:val="ListBullet"/>
      </w:pPr>
      <w:r>
        <w:t>příprava na vyučování</w:t>
      </w:r>
    </w:p>
    <w:p>
      <w:pPr>
        <w:pStyle w:val="ListBullet"/>
      </w:pPr>
      <w:r>
        <w:t>tematické besedy</w:t>
      </w:r>
    </w:p>
    <w:p>
      <w:pPr>
        <w:pStyle w:val="ListBullet"/>
      </w:pPr>
      <w:r>
        <w:t>projekty a soutěže</w:t>
      </w:r>
    </w:p>
    <w:p>
      <w:pPr>
        <w:pStyle w:val="ListBullet"/>
      </w:pPr>
      <w:r>
        <w:t>aktivity podle aktuálních svátků, významných dnů a událostí</w:t>
      </w:r>
    </w:p>
    <w:p>
      <w:r>
        <w:rPr>
          <w:i/>
        </w:rPr>
        <w:t>Plán práce je dle potřeby doplňován o další témata a činnosti (svátky v daném měsíci, projekty apod.). Také je zařazována účast v soutěžích dle nabídky organizátorů a vyhlašovatelů.</w:t>
      </w:r>
    </w:p>
    <w:p>
      <w:pPr>
        <w:pStyle w:val="Heading1"/>
      </w:pPr>
      <w:r>
        <w:t>Cíle výchovně vzdělávací činnosti ŠD</w:t>
      </w:r>
    </w:p>
    <w:p>
      <w:pPr>
        <w:pStyle w:val="ListBullet"/>
      </w:pPr>
      <w:r>
        <w:t>učit žáky navazovat a udržovat dobré vztahy a spolupracovat s ostatními</w:t>
      </w:r>
    </w:p>
    <w:p>
      <w:pPr>
        <w:pStyle w:val="ListBullet"/>
      </w:pPr>
      <w:r>
        <w:t>vést žáky k samostatnosti, odpovědnosti a přiměřenému rozhodování</w:t>
      </w:r>
    </w:p>
    <w:p>
      <w:pPr>
        <w:pStyle w:val="ListBullet"/>
      </w:pPr>
      <w:r>
        <w:t>vést žáky k tvořivému myšlení, řešení problémů a praktickému využívání získaných zkušeností</w:t>
      </w:r>
    </w:p>
    <w:p>
      <w:pPr>
        <w:pStyle w:val="ListBullet"/>
      </w:pPr>
      <w:r>
        <w:t>podporovat kladný vztah k lidem, místu, kde žijí, přírodě, kultuře a okolnímu světu</w:t>
      </w:r>
    </w:p>
    <w:p>
      <w:pPr>
        <w:pStyle w:val="ListBullet"/>
      </w:pPr>
      <w:r>
        <w:t>rozvíjet čtenářské, jazykové, smyslové a digitální dovednosti</w:t>
      </w:r>
    </w:p>
    <w:p>
      <w:pPr>
        <w:pStyle w:val="ListBullet"/>
      </w:pPr>
      <w:r>
        <w:t>podporovat zdravý životní styl, pohyb, odpočinek a bezpečné chování</w:t>
      </w:r>
    </w:p>
    <w:p>
      <w:pPr>
        <w:pStyle w:val="ListBullet"/>
      </w:pPr>
      <w:r>
        <w:t>respektovat individuální schopnosti, potřeby a tempo jednotlivých žáků</w:t>
      </w:r>
    </w:p>
    <w:p>
      <w:pPr>
        <w:pStyle w:val="Heading1"/>
      </w:pPr>
      <w:r>
        <w:t>Rozvíjené kompetence</w:t>
      </w:r>
    </w:p>
    <w:p>
      <w:pPr>
        <w:pStyle w:val="ListBullet"/>
      </w:pPr>
      <w:r>
        <w:t>kompetence k učení – žák se učí získávat zkušenosti, klást otázky a využívat poznatky v praktických situacích</w:t>
      </w:r>
    </w:p>
    <w:p>
      <w:pPr>
        <w:pStyle w:val="ListBullet"/>
      </w:pPr>
      <w:r>
        <w:t>kompetence k řešení problémů – žák si všímá problémů, hledá různá řešení a dokáže se rozhodovat</w:t>
      </w:r>
    </w:p>
    <w:p>
      <w:pPr>
        <w:pStyle w:val="ListBullet"/>
      </w:pPr>
      <w:r>
        <w:t>kompetence komunikativní – žák se učí vhodně vyjadřovat, naslouchat a domlouvat se s ostatními</w:t>
      </w:r>
    </w:p>
    <w:p>
      <w:pPr>
        <w:pStyle w:val="ListBullet"/>
      </w:pPr>
      <w:r>
        <w:t>kompetence osobnostní a sociální – žák rozvíjí samostatnost, odpovědnost, respekt a schopnost spolupracovat</w:t>
      </w:r>
    </w:p>
    <w:p>
      <w:pPr>
        <w:pStyle w:val="ListBullet"/>
      </w:pPr>
      <w:r>
        <w:t>kompetence k občanství a udržitelnosti – žák se učí odpovědnému vztahu k lidem, přírodě, zdraví a okolí</w:t>
      </w:r>
    </w:p>
    <w:p>
      <w:pPr>
        <w:pStyle w:val="ListBullet"/>
      </w:pPr>
      <w:r>
        <w:t>kompetence podnikavosti a pracovní – žák poznává možnosti smysluplného trávení volného času, rozvíjí své zájmy a učí se plánovat a dokončovat činnost</w:t>
      </w:r>
    </w:p>
    <w:p>
      <w:pPr>
        <w:pStyle w:val="Heading1"/>
      </w:pPr>
      <w:r>
        <w:t>Formy činnosti</w:t>
      </w:r>
    </w:p>
    <w:p>
      <w:pPr>
        <w:pStyle w:val="ListBullet"/>
      </w:pPr>
      <w:r>
        <w:t>odpočinkové činnosti</w:t>
      </w:r>
    </w:p>
    <w:p>
      <w:pPr>
        <w:pStyle w:val="ListBullet"/>
      </w:pPr>
      <w:r>
        <w:t>rekreační a pohybové činnosti</w:t>
      </w:r>
    </w:p>
    <w:p>
      <w:pPr>
        <w:pStyle w:val="ListBullet"/>
      </w:pPr>
      <w:r>
        <w:t>zájmové činnosti</w:t>
      </w:r>
    </w:p>
    <w:p>
      <w:pPr>
        <w:pStyle w:val="ListBullet"/>
      </w:pPr>
      <w:r>
        <w:t>spontánní aktivity</w:t>
      </w:r>
    </w:p>
    <w:p>
      <w:pPr>
        <w:pStyle w:val="ListBullet"/>
      </w:pPr>
      <w:r>
        <w:t>příprava na vyučování</w:t>
      </w:r>
    </w:p>
    <w:p>
      <w:pPr>
        <w:pStyle w:val="ListBullet"/>
      </w:pPr>
      <w:r>
        <w:t>individuální a skupinová práce</w:t>
      </w:r>
    </w:p>
    <w:p>
      <w:pPr>
        <w:pStyle w:val="ListBullet"/>
      </w:pPr>
      <w:r>
        <w:t>pravidelné i příležitostné tematické a projektové činnosti</w:t>
      </w:r>
    </w:p>
    <w:p>
      <w:pPr>
        <w:pStyle w:val="Heading1"/>
      </w:pPr>
      <w:r>
        <w:t>Obsah činností</w:t>
      </w:r>
    </w:p>
    <w:p>
      <w:pPr>
        <w:pStyle w:val="ListBullet"/>
      </w:pPr>
      <w:r>
        <w:t>vycházky a pobyt venku</w:t>
      </w:r>
    </w:p>
    <w:p>
      <w:pPr>
        <w:pStyle w:val="ListBullet"/>
      </w:pPr>
      <w:r>
        <w:t>čtenářské dílny a práce s knihou</w:t>
      </w:r>
    </w:p>
    <w:p>
      <w:pPr>
        <w:pStyle w:val="ListBullet"/>
      </w:pPr>
      <w:r>
        <w:t>Logohrátky a komunikační hry</w:t>
      </w:r>
    </w:p>
    <w:p>
      <w:pPr>
        <w:pStyle w:val="ListBullet"/>
      </w:pPr>
      <w:r>
        <w:t>Smyslohrátky a tvořivé aktivity</w:t>
      </w:r>
    </w:p>
    <w:p>
      <w:pPr>
        <w:pStyle w:val="ListBullet"/>
      </w:pPr>
      <w:r>
        <w:t>tematické besedy, hry a soutěže</w:t>
      </w:r>
    </w:p>
    <w:p>
      <w:pPr>
        <w:pStyle w:val="ListBullet"/>
      </w:pPr>
      <w:r>
        <w:t>výtvarné, rukodělné a keramické činnosti</w:t>
      </w:r>
    </w:p>
    <w:p>
      <w:pPr>
        <w:pStyle w:val="ListBullet"/>
      </w:pPr>
      <w:r>
        <w:t>hudební, hudebně-pohybové a dramatické činnosti</w:t>
      </w:r>
    </w:p>
    <w:p>
      <w:pPr>
        <w:pStyle w:val="ListBullet"/>
      </w:pPr>
      <w:r>
        <w:t>pohybové a sportovní aktivity, včetně využití tělocvičny</w:t>
      </w:r>
    </w:p>
    <w:p>
      <w:pPr>
        <w:pStyle w:val="ListBullet"/>
      </w:pPr>
      <w:r>
        <w:t>přírodovědné a environmentální činnosti</w:t>
      </w:r>
    </w:p>
    <w:p>
      <w:pPr>
        <w:pStyle w:val="ListBullet"/>
      </w:pPr>
      <w:r>
        <w:t>využívání digitálních technologií při poznávání a tvoření</w:t>
      </w:r>
    </w:p>
    <w:p>
      <w:pPr>
        <w:pStyle w:val="ListBullet"/>
      </w:pPr>
      <w:r>
        <w:t>projekty, exkurze a další příležitostné aktivity podle možností ŠD</w:t>
      </w:r>
    </w:p>
    <w:p>
      <w:pPr>
        <w:pStyle w:val="Heading1"/>
      </w:pPr>
      <w:r>
        <w:t>Průběžné hodnocení a vyhodnocení plánu</w:t>
      </w:r>
    </w:p>
    <w:p>
      <w:r>
        <w:t>Průběžně sledujeme, jak se děti do činností zapojují, co je baví a co se daří. Vychovatelka podle potřeby upravuje nabídku aktivit a na konci školního roku stručně vyhodnotí průběh a přínos plánovaných činností. Využívá především pozorování dětí, rozhovory, jejich zpětnou vazbu a vlastní sebereflexi.</w:t>
      </w:r>
    </w:p>
    <w:p/>
    <w:p>
      <w:r>
        <w:t>V Toužimi dne 1. 9. 2026                                                                 Karolína Kublová</w:t>
      </w:r>
    </w:p>
    <w:sectPr w:rsidR="00FC693F" w:rsidRPr="0006063C" w:rsidSect="00034616"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